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F3" w:rsidRPr="00B828B9" w:rsidRDefault="000915F3" w:rsidP="000915F3">
      <w:pPr>
        <w:jc w:val="right"/>
        <w:rPr>
          <w:color w:val="000000" w:themeColor="text1"/>
        </w:rPr>
      </w:pPr>
      <w:r w:rsidRPr="00B828B9">
        <w:rPr>
          <w:color w:val="000000" w:themeColor="text1"/>
        </w:rPr>
        <w:t>Załącznik nr 6</w:t>
      </w:r>
    </w:p>
    <w:p w:rsidR="000915F3" w:rsidRPr="00B828B9" w:rsidRDefault="000915F3" w:rsidP="000915F3">
      <w:pPr>
        <w:pStyle w:val="Nagwek1"/>
        <w:ind w:left="0" w:firstLine="0"/>
        <w:jc w:val="center"/>
        <w:rPr>
          <w:color w:val="000000" w:themeColor="text1"/>
        </w:rPr>
      </w:pPr>
      <w:r w:rsidRPr="00B828B9">
        <w:rPr>
          <w:color w:val="000000" w:themeColor="text1"/>
        </w:rPr>
        <w:t>Umowa Nr GPI.271.</w:t>
      </w:r>
      <w:r w:rsidR="00EA4840" w:rsidRPr="00B828B9">
        <w:rPr>
          <w:color w:val="000000" w:themeColor="text1"/>
        </w:rPr>
        <w:t>7</w:t>
      </w:r>
      <w:r w:rsidRPr="00B828B9">
        <w:rPr>
          <w:color w:val="000000" w:themeColor="text1"/>
        </w:rPr>
        <w:t>.2018 – projekt</w:t>
      </w:r>
    </w:p>
    <w:p w:rsidR="000915F3" w:rsidRDefault="000915F3" w:rsidP="000915F3">
      <w:pPr>
        <w:pStyle w:val="Nagwek1"/>
        <w:rPr>
          <w:color w:val="000000"/>
        </w:rPr>
      </w:pPr>
    </w:p>
    <w:p w:rsidR="000915F3" w:rsidRDefault="000915F3" w:rsidP="000915F3">
      <w:pPr>
        <w:pStyle w:val="Nagwek1"/>
        <w:rPr>
          <w:color w:val="000000"/>
        </w:rPr>
      </w:pPr>
    </w:p>
    <w:p w:rsidR="000915F3" w:rsidRDefault="000915F3" w:rsidP="000915F3">
      <w:pPr>
        <w:pStyle w:val="Nagwek1"/>
        <w:rPr>
          <w:b w:val="0"/>
          <w:color w:val="000000"/>
        </w:rPr>
      </w:pPr>
      <w:r>
        <w:rPr>
          <w:b w:val="0"/>
          <w:color w:val="000000"/>
        </w:rPr>
        <w:t xml:space="preserve">zawarta w dniu ………………............  w Sadownem pomiędzy </w:t>
      </w:r>
    </w:p>
    <w:p w:rsidR="000915F3" w:rsidRDefault="000915F3" w:rsidP="000915F3">
      <w:pPr>
        <w:pStyle w:val="Nagwek1"/>
        <w:rPr>
          <w:b w:val="0"/>
          <w:color w:val="000000"/>
        </w:rPr>
      </w:pPr>
      <w:r>
        <w:rPr>
          <w:b w:val="0"/>
          <w:color w:val="000000"/>
        </w:rPr>
        <w:t>Gminą Sadowne, ul. Kościuszki 3, 07-140 Sadowne, NIP 8241708503</w:t>
      </w:r>
    </w:p>
    <w:p w:rsidR="000915F3" w:rsidRDefault="000915F3" w:rsidP="000915F3">
      <w:pPr>
        <w:pStyle w:val="Nagwek1"/>
        <w:rPr>
          <w:b w:val="0"/>
          <w:color w:val="000000"/>
        </w:rPr>
      </w:pPr>
      <w:r>
        <w:rPr>
          <w:b w:val="0"/>
          <w:color w:val="000000"/>
        </w:rPr>
        <w:t xml:space="preserve">zwaną w dalszej treści umowy Zamawiającym, </w:t>
      </w:r>
    </w:p>
    <w:p w:rsidR="000915F3" w:rsidRDefault="000915F3" w:rsidP="000915F3">
      <w:pPr>
        <w:pStyle w:val="Nagwek1"/>
        <w:rPr>
          <w:b w:val="0"/>
          <w:color w:val="000000"/>
        </w:rPr>
      </w:pPr>
      <w:r>
        <w:rPr>
          <w:b w:val="0"/>
          <w:color w:val="000000"/>
        </w:rPr>
        <w:t>reprezentowaną przez Wójta Gminy – Waldemara Cyrana,</w:t>
      </w:r>
    </w:p>
    <w:p w:rsidR="000915F3" w:rsidRDefault="000915F3" w:rsidP="000915F3">
      <w:pPr>
        <w:rPr>
          <w:color w:val="000000"/>
        </w:rPr>
      </w:pPr>
      <w:r>
        <w:rPr>
          <w:color w:val="000000"/>
        </w:rPr>
        <w:t xml:space="preserve">przy kontrasygnacie Skarbnika – Anny </w:t>
      </w:r>
      <w:proofErr w:type="spellStart"/>
      <w:r>
        <w:rPr>
          <w:color w:val="000000"/>
        </w:rPr>
        <w:t>Rukat</w:t>
      </w:r>
      <w:proofErr w:type="spellEnd"/>
      <w:r>
        <w:rPr>
          <w:color w:val="000000"/>
        </w:rPr>
        <w:t>,</w:t>
      </w:r>
    </w:p>
    <w:p w:rsidR="000915F3" w:rsidRDefault="000915F3" w:rsidP="000915F3">
      <w:pPr>
        <w:pStyle w:val="FR4"/>
        <w:spacing w:before="120" w:after="12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p>
    <w:p w:rsidR="000915F3" w:rsidRDefault="000915F3" w:rsidP="000915F3">
      <w:pPr>
        <w:pStyle w:val="FR4"/>
        <w:spacing w:before="120" w:after="12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915F3" w:rsidRDefault="000915F3" w:rsidP="000915F3">
      <w:pPr>
        <w:pStyle w:val="FR4"/>
        <w:spacing w:before="120" w:after="12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reprezentowanym przez:</w:t>
      </w:r>
    </w:p>
    <w:p w:rsidR="000915F3" w:rsidRDefault="000915F3" w:rsidP="000915F3">
      <w:pPr>
        <w:pStyle w:val="FR4"/>
        <w:spacing w:before="120" w:after="120"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0915F3" w:rsidRDefault="000915F3" w:rsidP="000915F3">
      <w:pPr>
        <w:pStyle w:val="FR4"/>
        <w:spacing w:line="240"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zwanym dalej </w:t>
      </w:r>
      <w:r>
        <w:rPr>
          <w:rFonts w:ascii="Times New Roman" w:hAnsi="Times New Roman" w:cs="Times New Roman"/>
          <w:b/>
          <w:color w:val="000000"/>
          <w:sz w:val="24"/>
          <w:szCs w:val="24"/>
        </w:rPr>
        <w:t>Wykonawcą</w:t>
      </w:r>
      <w:r>
        <w:rPr>
          <w:rFonts w:ascii="Times New Roman" w:hAnsi="Times New Roman" w:cs="Times New Roman"/>
          <w:color w:val="000000"/>
          <w:sz w:val="24"/>
          <w:szCs w:val="24"/>
        </w:rPr>
        <w:t>,</w:t>
      </w:r>
    </w:p>
    <w:p w:rsidR="000915F3" w:rsidRDefault="000915F3" w:rsidP="000915F3">
      <w:pPr>
        <w:jc w:val="both"/>
        <w:rPr>
          <w:color w:val="000000"/>
        </w:rPr>
      </w:pPr>
      <w:r>
        <w:rPr>
          <w:color w:val="000000"/>
        </w:rPr>
        <w:t xml:space="preserve">wybranym w postępowaniu o udzielenie zamówienia publicznego prowadzonego trybie przetargu nieograniczonego zgodnie z ustawą z dnia 29 stycznia 2004 r. Prawo zamówień publicznych (tj. Dz. U. z 2017 r. poz. 1579 z </w:t>
      </w:r>
      <w:proofErr w:type="spellStart"/>
      <w:r>
        <w:rPr>
          <w:color w:val="000000"/>
        </w:rPr>
        <w:t>późn</w:t>
      </w:r>
      <w:proofErr w:type="spellEnd"/>
      <w:r>
        <w:rPr>
          <w:color w:val="000000"/>
        </w:rPr>
        <w:t>. zm.).</w:t>
      </w:r>
    </w:p>
    <w:p w:rsidR="000915F3" w:rsidRDefault="000915F3" w:rsidP="000915F3">
      <w:pPr>
        <w:rPr>
          <w:color w:val="000000"/>
        </w:rPr>
      </w:pPr>
    </w:p>
    <w:p w:rsidR="000915F3" w:rsidRDefault="000915F3" w:rsidP="000915F3">
      <w:pPr>
        <w:tabs>
          <w:tab w:val="left" w:pos="3840"/>
        </w:tabs>
        <w:jc w:val="center"/>
        <w:rPr>
          <w:b/>
          <w:color w:val="000000"/>
        </w:rPr>
      </w:pPr>
      <w:r>
        <w:rPr>
          <w:b/>
          <w:color w:val="000000"/>
        </w:rPr>
        <w:t>§1</w:t>
      </w:r>
    </w:p>
    <w:p w:rsidR="000915F3" w:rsidRDefault="000915F3" w:rsidP="000915F3">
      <w:pPr>
        <w:tabs>
          <w:tab w:val="left" w:pos="3840"/>
        </w:tabs>
        <w:jc w:val="center"/>
        <w:rPr>
          <w:b/>
          <w:color w:val="000000"/>
        </w:rPr>
      </w:pPr>
      <w:r>
        <w:rPr>
          <w:b/>
          <w:color w:val="000000"/>
        </w:rPr>
        <w:t>Przedmiot umowy</w:t>
      </w:r>
    </w:p>
    <w:p w:rsidR="000915F3" w:rsidRPr="00EA4840" w:rsidRDefault="000915F3" w:rsidP="00EA4840">
      <w:pPr>
        <w:pStyle w:val="NormalnyWeb1"/>
        <w:ind w:left="284" w:hanging="284"/>
        <w:jc w:val="both"/>
        <w:rPr>
          <w:rFonts w:ascii="Times New Roman" w:hAnsi="Times New Roman" w:cs="Times New Roman"/>
          <w:b w:val="0"/>
          <w:i/>
          <w:sz w:val="24"/>
          <w:szCs w:val="24"/>
        </w:rPr>
      </w:pPr>
      <w:r w:rsidRPr="00EA4840">
        <w:rPr>
          <w:rFonts w:ascii="Times New Roman" w:hAnsi="Times New Roman" w:cs="Times New Roman"/>
          <w:b w:val="0"/>
          <w:sz w:val="24"/>
          <w:szCs w:val="24"/>
        </w:rPr>
        <w:t xml:space="preserve">1. Zamawiający zamawia, a Wykonawca przyjmuje do wykonania, roboty w ramach zadania </w:t>
      </w:r>
      <w:r w:rsidRPr="00EA4840">
        <w:rPr>
          <w:rFonts w:ascii="Times New Roman" w:hAnsi="Times New Roman" w:cs="Times New Roman"/>
          <w:b w:val="0"/>
          <w:sz w:val="24"/>
          <w:szCs w:val="24"/>
        </w:rPr>
        <w:br/>
        <w:t>pn.:</w:t>
      </w:r>
      <w:r w:rsidR="00EA4840">
        <w:rPr>
          <w:rFonts w:ascii="Times New Roman" w:hAnsi="Times New Roman" w:cs="Times New Roman"/>
          <w:b w:val="0"/>
          <w:sz w:val="24"/>
          <w:szCs w:val="24"/>
        </w:rPr>
        <w:t xml:space="preserve"> </w:t>
      </w:r>
      <w:r w:rsidR="00EA4840" w:rsidRPr="00EA4840">
        <w:rPr>
          <w:rFonts w:ascii="Times New Roman" w:hAnsi="Times New Roman" w:cs="Times New Roman"/>
          <w:b w:val="0"/>
          <w:i/>
          <w:sz w:val="24"/>
          <w:szCs w:val="24"/>
        </w:rPr>
        <w:t>,,Budowa Punktu Selektywnego</w:t>
      </w:r>
      <w:r w:rsidR="00EA4840">
        <w:rPr>
          <w:rFonts w:ascii="Times New Roman" w:hAnsi="Times New Roman" w:cs="Times New Roman"/>
          <w:b w:val="0"/>
          <w:i/>
          <w:sz w:val="24"/>
          <w:szCs w:val="24"/>
        </w:rPr>
        <w:t xml:space="preserve"> Zbierania Odpadów Komunalnych </w:t>
      </w:r>
      <w:r w:rsidR="00EA4840" w:rsidRPr="00EA4840">
        <w:rPr>
          <w:rFonts w:ascii="Times New Roman" w:hAnsi="Times New Roman" w:cs="Times New Roman"/>
          <w:b w:val="0"/>
          <w:i/>
          <w:sz w:val="24"/>
          <w:szCs w:val="24"/>
        </w:rPr>
        <w:t>dla mieszkańców Gminy Sadowne”</w:t>
      </w:r>
      <w:r w:rsidRPr="00EA4840">
        <w:rPr>
          <w:rFonts w:ascii="Times New Roman" w:hAnsi="Times New Roman" w:cs="Times New Roman"/>
          <w:b w:val="0"/>
          <w:i/>
          <w:sz w:val="24"/>
          <w:szCs w:val="24"/>
        </w:rPr>
        <w:t xml:space="preserve"> </w:t>
      </w:r>
      <w:r w:rsidRPr="00EA4840">
        <w:rPr>
          <w:rFonts w:ascii="Times New Roman" w:hAnsi="Times New Roman" w:cs="Times New Roman"/>
          <w:b w:val="0"/>
          <w:sz w:val="24"/>
          <w:szCs w:val="24"/>
        </w:rPr>
        <w:t>zgodnie z opisem i w zakresie zawartym w SIWZ, zgodnie z zasadami wiedz</w:t>
      </w:r>
      <w:r w:rsidR="00EA4840">
        <w:rPr>
          <w:rFonts w:ascii="Times New Roman" w:hAnsi="Times New Roman" w:cs="Times New Roman"/>
          <w:b w:val="0"/>
          <w:sz w:val="24"/>
          <w:szCs w:val="24"/>
        </w:rPr>
        <w:t xml:space="preserve">y technicznej i obowiązującymi </w:t>
      </w:r>
      <w:r w:rsidRPr="00EA4840">
        <w:rPr>
          <w:rFonts w:ascii="Times New Roman" w:hAnsi="Times New Roman" w:cs="Times New Roman"/>
          <w:b w:val="0"/>
          <w:sz w:val="24"/>
          <w:szCs w:val="24"/>
        </w:rPr>
        <w:t xml:space="preserve">w Rzeczypospolitej Polskiej przepisami prawa powszechnie obowiązującego oraz powszechnie przyjętymi normami (zwane dalej „robotami” lub „robotami budowlanymi”).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2. Wykonawca oświadcza, iż posiada kadrę i potencjał techniczny umożliwiający wykonanie zamówienia.</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3. Wykonawca zobowiązuje się wykonać wszystkie opisane Dokumentacją projektową roboty budowlane, niezbędne do realizacji przedmiotu Umowy. Wykonawca zobowiązuje się wykonać roboty budowlane, które nie zostały wyszczególnione w projektach wykonawczych, a są konieczne do realizacji przedmiotu Umowy zgodnie z projektem budowlanym.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4. Wykonanie przedmiotu zamówienia nastąpi z materiałów Wykonawcy, uwzględniających wymogi zawarte w projekcie budowlanym.</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5. Wykonawca ponosi wszelkie koszty związane z przygotowaniem terenu robót i dozoru wykonywanych w ramach umowy robót od dnia ich rozpoczęcia do dnia odbioru przez Zamawiającego. </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§2</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Termin realizacji</w:t>
      </w:r>
    </w:p>
    <w:p w:rsidR="000915F3" w:rsidRDefault="000915F3" w:rsidP="000915F3">
      <w:pPr>
        <w:pStyle w:val="Default"/>
        <w:jc w:val="both"/>
        <w:rPr>
          <w:rFonts w:ascii="Times New Roman" w:hAnsi="Times New Roman" w:cs="Times New Roman"/>
          <w:color w:val="auto"/>
        </w:rPr>
      </w:pPr>
      <w:r>
        <w:rPr>
          <w:rFonts w:ascii="Times New Roman" w:hAnsi="Times New Roman" w:cs="Times New Roman"/>
          <w:color w:val="auto"/>
        </w:rPr>
        <w:t xml:space="preserve">1. Termin rozpoczęcia realizacji przedmiotu umowy – w dniu przekazania terenu budowy. </w:t>
      </w:r>
    </w:p>
    <w:p w:rsidR="000915F3" w:rsidRDefault="000915F3" w:rsidP="000915F3">
      <w:pPr>
        <w:pStyle w:val="Default"/>
        <w:jc w:val="both"/>
        <w:rPr>
          <w:rFonts w:ascii="Times New Roman" w:hAnsi="Times New Roman" w:cs="Times New Roman"/>
          <w:color w:val="auto"/>
        </w:rPr>
      </w:pPr>
      <w:r>
        <w:rPr>
          <w:rFonts w:ascii="Times New Roman" w:hAnsi="Times New Roman" w:cs="Times New Roman"/>
          <w:color w:val="auto"/>
        </w:rPr>
        <w:t xml:space="preserve">2. Termin zakończenia realizacji przedmiotu umowy </w:t>
      </w:r>
      <w:r>
        <w:rPr>
          <w:rFonts w:ascii="Times New Roman" w:hAnsi="Times New Roman" w:cs="Times New Roman"/>
          <w:b/>
          <w:bCs/>
          <w:color w:val="auto"/>
        </w:rPr>
        <w:t xml:space="preserve">– </w:t>
      </w:r>
      <w:r w:rsidR="00B828B9" w:rsidRPr="00B828B9">
        <w:rPr>
          <w:rFonts w:ascii="Times New Roman" w:hAnsi="Times New Roman" w:cs="Times New Roman"/>
          <w:b/>
          <w:color w:val="000000" w:themeColor="text1"/>
        </w:rPr>
        <w:t>28</w:t>
      </w:r>
      <w:r w:rsidRPr="00B828B9">
        <w:rPr>
          <w:rFonts w:ascii="Times New Roman" w:hAnsi="Times New Roman" w:cs="Times New Roman"/>
          <w:b/>
          <w:color w:val="000000" w:themeColor="text1"/>
        </w:rPr>
        <w:t>.0</w:t>
      </w:r>
      <w:r w:rsidR="00B828B9" w:rsidRPr="00B828B9">
        <w:rPr>
          <w:rFonts w:ascii="Times New Roman" w:hAnsi="Times New Roman" w:cs="Times New Roman"/>
          <w:b/>
          <w:color w:val="000000" w:themeColor="text1"/>
        </w:rPr>
        <w:t>9</w:t>
      </w:r>
      <w:r w:rsidRPr="00B828B9">
        <w:rPr>
          <w:rFonts w:ascii="Times New Roman" w:hAnsi="Times New Roman" w:cs="Times New Roman"/>
          <w:b/>
          <w:color w:val="000000" w:themeColor="text1"/>
        </w:rPr>
        <w:t>.2018 r.</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3. Termin zakończenia realizacji przedmiotu umowy oznacza termin wykonania pełnego zakresu prac objętych przedmiotową umową oraz złożenie dokumentacji powykonawczej.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4. Za termin zakończenia realizacji przedmiotu umowy uważa się termin gotowości </w:t>
      </w:r>
      <w:r>
        <w:rPr>
          <w:rFonts w:ascii="Times New Roman" w:hAnsi="Times New Roman" w:cs="Times New Roman"/>
          <w:color w:val="auto"/>
        </w:rPr>
        <w:br/>
        <w:t>do odbioru wykonanych prac.</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lastRenderedPageBreak/>
        <w:t>§3</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Zobowiązania Zamawiającego</w:t>
      </w:r>
    </w:p>
    <w:p w:rsidR="000915F3" w:rsidRDefault="000915F3" w:rsidP="000915F3">
      <w:pPr>
        <w:pStyle w:val="Default"/>
        <w:jc w:val="both"/>
        <w:rPr>
          <w:rFonts w:ascii="Times New Roman" w:hAnsi="Times New Roman" w:cs="Times New Roman"/>
          <w:color w:val="auto"/>
        </w:rPr>
      </w:pPr>
      <w:r>
        <w:rPr>
          <w:rFonts w:ascii="Times New Roman" w:hAnsi="Times New Roman" w:cs="Times New Roman"/>
          <w:color w:val="auto"/>
        </w:rPr>
        <w:t xml:space="preserve">Zamawiający zobowiązuje się do: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 Protokolarnego przekazania Wykonawcy terenu budowy w terminie do 5 dni od dnia zawarcia umowy.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2. Zapewnienia nadzoru inwestorskiego.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3. Przystąpienie do odbioru zgłoszonych do odbioru robót.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4. Przeprowadzenia końcowego odbioru przedmiotu umowy i zapłaty wynagrodzenia umownego.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5. Przeprowadzenie odbioru pogwarancyjnego. </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§4</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Zobowiązania Wykonawcy</w:t>
      </w:r>
    </w:p>
    <w:p w:rsidR="000915F3" w:rsidRDefault="000915F3" w:rsidP="000915F3">
      <w:pPr>
        <w:pStyle w:val="Default"/>
        <w:jc w:val="both"/>
        <w:rPr>
          <w:rFonts w:ascii="Times New Roman" w:hAnsi="Times New Roman" w:cs="Times New Roman"/>
          <w:color w:val="auto"/>
        </w:rPr>
      </w:pPr>
      <w:r>
        <w:rPr>
          <w:rFonts w:ascii="Times New Roman" w:hAnsi="Times New Roman" w:cs="Times New Roman"/>
          <w:color w:val="auto"/>
        </w:rPr>
        <w:t xml:space="preserve">1. Wykonawca zobowiązuje się w szczególności do: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1) Wykonania przedmiotu umowy zgodnie ze złożoną ofertą, przedmiarami robót, dokumentacją projektową, specyfikacją istotnych warunków zamówienia, zasadami wiedzy technicznej oraz przepisami prawa powszechnie obowiązującego,</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2) Wykonania zabezpieczenia i oznakowania terenu budowy,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3) Wykonania prac przygotowawczych, zorganizowania terenu budowy, wykonania wszystkich robót towarzyszących niezbędnych do kompleksowej realizacji przedmiotu umowy,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4) Zakupu i dostarczenia materiałów, konstrukcji, i urządzeń niezbędnych do wykonania przedmiotu umowy,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5) Zagospodarowania terenu budowy dla celów budowy oraz jego zabezpieczenia przed dostępem osób nieupoważnionych,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6) Zawiadamiania Zamawiającego nie później niż na 2 dni przed terminem wyznaczonym </w:t>
      </w:r>
      <w:r>
        <w:rPr>
          <w:rFonts w:ascii="Times New Roman" w:hAnsi="Times New Roman" w:cs="Times New Roman"/>
          <w:color w:val="auto"/>
        </w:rPr>
        <w:br/>
        <w:t xml:space="preserve">na dokonanie prób i sprawdzeń o terminie ich przeprowadzenia,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7) Prowadzenia dokumentacji budowy (protokóły odbioru i dokumenty badań i sprawdzeń)</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8) Zorganizowania i kierowania budową w sposób zgodny z umową, obowiązującymi przepisami w tym przepisami bhp, przepisami </w:t>
      </w:r>
      <w:proofErr w:type="spellStart"/>
      <w:r>
        <w:rPr>
          <w:rFonts w:ascii="Times New Roman" w:hAnsi="Times New Roman" w:cs="Times New Roman"/>
          <w:color w:val="auto"/>
        </w:rPr>
        <w:t>p.poż</w:t>
      </w:r>
      <w:proofErr w:type="spellEnd"/>
      <w:r>
        <w:rPr>
          <w:rFonts w:ascii="Times New Roman" w:hAnsi="Times New Roman" w:cs="Times New Roman"/>
          <w:color w:val="auto"/>
        </w:rPr>
        <w:t xml:space="preserve">.,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9) Utrzymania ładu i porządku na terenie budowy, a po zakończeniu robót usunięcia poza teren budowy wszelkich maszyn, urządzeń i materiałów, a także tymczasowego zaplecza oraz pozostawienia całego terenu robót oraz terenów przyległych w stanie uporządkowanym,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10) Ochrony mienia znajdującego się na terenie robót w terminie od dnia przejęcia terenu robót do dnia przekazania przedmiotu umowy Zamawiającemu,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11) Wywozu wszelkich odpadów pochodzących z budowy w sposób wynikający </w:t>
      </w:r>
      <w:r>
        <w:rPr>
          <w:rFonts w:ascii="Times New Roman" w:hAnsi="Times New Roman" w:cs="Times New Roman"/>
          <w:color w:val="auto"/>
        </w:rPr>
        <w:br/>
        <w:t xml:space="preserve">z obowiązujących przepisów wraz z ponoszeniem kosztów z tym związanych,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12) Realizacji zaleceń Zamawiającego/inspektora nadzoru inwestorskiego skierowanych </w:t>
      </w:r>
      <w:r>
        <w:rPr>
          <w:rFonts w:ascii="Times New Roman" w:hAnsi="Times New Roman" w:cs="Times New Roman"/>
          <w:color w:val="auto"/>
        </w:rPr>
        <w:br/>
        <w:t xml:space="preserve">do Wykonawcy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13) Wykonawca będzie odpowiedzialny za szkody powstałe w przyległych budynkach </w:t>
      </w:r>
      <w:r>
        <w:rPr>
          <w:rFonts w:ascii="Times New Roman" w:hAnsi="Times New Roman" w:cs="Times New Roman"/>
          <w:color w:val="auto"/>
        </w:rPr>
        <w:br/>
        <w:t xml:space="preserve">i na graniczących z inwestycją terenach, a spowodowanych prowadzonymi robotami budowlanymi.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14) Informowania mieszkańców (ze stosownym wyprzedzeniem) o prowadzeniu robót budowlanych w rejonie ich zamieszkania.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15) Wykonawca jest zobowiązany dopilnować, aby osoby zaangażowane do wykonania robót nosiły na Terenie budowy oznaczenia identyfikujące podmioty, które </w:t>
      </w:r>
      <w:r>
        <w:rPr>
          <w:rFonts w:ascii="Times New Roman" w:hAnsi="Times New Roman" w:cs="Times New Roman"/>
          <w:color w:val="auto"/>
        </w:rPr>
        <w:br/>
        <w:t xml:space="preserve">je zatrudniły.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2. W przypadku zniszczenia lub uszkodzenia wykonanych elementów robót, ich części </w:t>
      </w:r>
      <w:r>
        <w:rPr>
          <w:rFonts w:ascii="Times New Roman" w:hAnsi="Times New Roman" w:cs="Times New Roman"/>
          <w:color w:val="auto"/>
        </w:rPr>
        <w:br/>
        <w:t xml:space="preserve">bądź innego majątku Zamawiającego z przyczyn leżących po stronie Wykonawcy </w:t>
      </w:r>
      <w:r>
        <w:rPr>
          <w:rFonts w:ascii="Times New Roman" w:hAnsi="Times New Roman" w:cs="Times New Roman"/>
          <w:color w:val="auto"/>
        </w:rPr>
        <w:br/>
      </w:r>
      <w:r>
        <w:rPr>
          <w:rFonts w:ascii="Times New Roman" w:hAnsi="Times New Roman" w:cs="Times New Roman"/>
          <w:color w:val="auto"/>
        </w:rPr>
        <w:lastRenderedPageBreak/>
        <w:t xml:space="preserve">lub podwykonawców – Wykonawca zobowiązany jest do przywrócenia stanu poprzedniego i naprawienia wynikłej szkody.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3. Inspektor nadzoru inwestorskiego jest uprawniony do zgłoszenia uwag, zastrzeżeń albo </w:t>
      </w:r>
      <w:r>
        <w:rPr>
          <w:rFonts w:ascii="Times New Roman" w:hAnsi="Times New Roman" w:cs="Times New Roman"/>
          <w:color w:val="auto"/>
        </w:rPr>
        <w:br/>
        <w:t xml:space="preserve">do wystąpienia do Wykonawcy z żądaniem usunięcia określonej osoby, spośród personelu Wykonawcy lub jego Podwykonawcy, która pomimo udzielonego jej upomnienia: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a) uporczywie wykazuje rażący brak staranności,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b) wykonuje swoje obowiązki w sposób niekompetentny lub niedbały,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c) nie stosuje się do postanowień Umowy lub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d) stwarza zagrożenie dla bezpieczeństwa, zdrowia lub ochrony środowiska, </w:t>
      </w:r>
      <w:r>
        <w:rPr>
          <w:rFonts w:ascii="Times New Roman" w:hAnsi="Times New Roman" w:cs="Times New Roman"/>
          <w:color w:val="auto"/>
        </w:rPr>
        <w:br/>
        <w:t xml:space="preserve">w szczególności narusza zasady bhp oraz przepisy ppoż.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4. Na każde żądanie inspektora nadzoru inwestorskiego, Wykonawca przedstawi na budowie dokumenty potwierdzające odbycie przez pracowników odpowiednich szkoleń z zakresu bezpieczeństwa i higieny pracy, w szczególności szkoleń stanowiskowych, szkoleń dotyczących obsługi i eksploatacji urządzeń budowy oraz postępowania z niebezpiecznymi materiałami. </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§5</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Ubezpieczenie budowy</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 Wykonawca ponosi wszelką odpowiedzialność za szkody wyrządzone osobom trzecim,                      w szczególności za szkody powstałe na skutek niewłaściwego wykonania umowy.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2. W sposób szczególny Wykonawca zobowiązuje się do: dokonania </w:t>
      </w:r>
      <w:r>
        <w:rPr>
          <w:rFonts w:ascii="Times New Roman" w:hAnsi="Times New Roman" w:cs="Times New Roman"/>
          <w:b/>
          <w:bCs/>
          <w:color w:val="auto"/>
        </w:rPr>
        <w:t xml:space="preserve">ubezpieczenia budowy </w:t>
      </w:r>
      <w:r>
        <w:rPr>
          <w:rFonts w:ascii="Times New Roman" w:hAnsi="Times New Roman" w:cs="Times New Roman"/>
          <w:b/>
          <w:bCs/>
          <w:color w:val="auto"/>
        </w:rPr>
        <w:br/>
        <w:t xml:space="preserve">i robót z tytułu szkód oraz odpowiedzialności cywilnej na cały okres realizacji </w:t>
      </w:r>
      <w:r>
        <w:rPr>
          <w:rFonts w:ascii="Times New Roman" w:hAnsi="Times New Roman" w:cs="Times New Roman"/>
          <w:b/>
          <w:bCs/>
          <w:color w:val="auto"/>
        </w:rPr>
        <w:br/>
      </w:r>
      <w:r>
        <w:rPr>
          <w:rFonts w:ascii="Times New Roman" w:hAnsi="Times New Roman" w:cs="Times New Roman"/>
          <w:color w:val="auto"/>
        </w:rPr>
        <w:t xml:space="preserve">w zakresie i na warunkach zaakceptowanych przez Zamawiającego a w szczególności </w:t>
      </w:r>
      <w:r>
        <w:rPr>
          <w:rFonts w:ascii="Times New Roman" w:hAnsi="Times New Roman" w:cs="Times New Roman"/>
          <w:color w:val="auto"/>
        </w:rPr>
        <w:br/>
        <w:t xml:space="preserve">od odpowiedzialności cywilnej za szkody oraz następstwa nieszczęśliwych wypadków dotyczących pracowników, osób trzecich, ich mienia, a powstałych w związku </w:t>
      </w:r>
      <w:r>
        <w:rPr>
          <w:rFonts w:ascii="Times New Roman" w:hAnsi="Times New Roman" w:cs="Times New Roman"/>
          <w:color w:val="auto"/>
        </w:rPr>
        <w:br/>
        <w:t xml:space="preserve">z prowadzonymi robotami, w tym także z ruchem pojazdów mechanicznych na kwotę </w:t>
      </w:r>
      <w:r>
        <w:rPr>
          <w:rFonts w:ascii="Times New Roman" w:hAnsi="Times New Roman" w:cs="Times New Roman"/>
          <w:color w:val="auto"/>
        </w:rPr>
        <w:br/>
        <w:t xml:space="preserve">nie mniejszą niż cena ofertowa brutto </w:t>
      </w:r>
      <w:r>
        <w:rPr>
          <w:rFonts w:ascii="Times New Roman" w:hAnsi="Times New Roman" w:cs="Times New Roman"/>
          <w:b/>
          <w:bCs/>
          <w:color w:val="auto"/>
        </w:rPr>
        <w:t xml:space="preserve">i przedstawienia Zamawiającemu kopii polisy ubezpieczenia OC przed podpisaniem umowy. </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§6</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Wymogi dotyczące materiałów</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 Wykonawca zobowiązuje się wykonać przedmiot umowy z materiałów własnych, </w:t>
      </w:r>
      <w:r>
        <w:rPr>
          <w:rFonts w:ascii="Times New Roman" w:hAnsi="Times New Roman" w:cs="Times New Roman"/>
          <w:color w:val="auto"/>
        </w:rPr>
        <w:br/>
        <w:t xml:space="preserve">przy zastosowaniu własnych maszyn i urządzeń.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2. Materiały, o których mowa w ust. 1, powinny odpowiadać co do jakości wymogom wyrobów dopuszczonych do obrotu i stosowania w budownictwie zgodnie z ustawą z dnia 16.04.2004 r. o wyrobach budowlanych, ustawą z dnia 7 lipca 1994 r. Prawo budowlane, specyfikacji istotnych warunków zamówienia oraz specyfikacji technicznej wykonania </w:t>
      </w:r>
      <w:r>
        <w:rPr>
          <w:rFonts w:ascii="Times New Roman" w:hAnsi="Times New Roman" w:cs="Times New Roman"/>
          <w:color w:val="auto"/>
        </w:rPr>
        <w:br/>
        <w:t xml:space="preserve">i odbioru robót budowlanych. Atesty należy dostarczyć Zamawiającemu przed wbudowaniem materiałów.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3. Wykonawca ponosi całkowitą odpowiedzialność za jakość materiałów użytych do realizacji przedmiotu umowy. Nie dopuszcza się stosowania materiałów zamiennych bez pisemnej zgody Zamawiającego i innych niż I gatunku.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4. Na każde żądanie Zamawiającego Wykonawca zobowiązany jest okazać w stosunku </w:t>
      </w:r>
      <w:r>
        <w:rPr>
          <w:rFonts w:ascii="Times New Roman" w:hAnsi="Times New Roman" w:cs="Times New Roman"/>
          <w:color w:val="auto"/>
        </w:rPr>
        <w:br/>
        <w:t xml:space="preserve">do wskazanych materiałów stosowne dokumenty potwierdzające spełnienie wymagań, </w:t>
      </w:r>
      <w:r>
        <w:rPr>
          <w:rFonts w:ascii="Times New Roman" w:hAnsi="Times New Roman" w:cs="Times New Roman"/>
          <w:color w:val="auto"/>
        </w:rPr>
        <w:br/>
        <w:t xml:space="preserve">o których mowa w ust. 2. </w:t>
      </w:r>
    </w:p>
    <w:p w:rsidR="008A2542" w:rsidRDefault="008A2542" w:rsidP="000915F3">
      <w:pPr>
        <w:pStyle w:val="Default"/>
        <w:jc w:val="both"/>
        <w:rPr>
          <w:rFonts w:ascii="Times New Roman" w:hAnsi="Times New Roman" w:cs="Times New Roman"/>
          <w:color w:val="auto"/>
        </w:rPr>
      </w:pPr>
    </w:p>
    <w:p w:rsidR="008A2542" w:rsidRDefault="008A2542" w:rsidP="000915F3">
      <w:pPr>
        <w:pStyle w:val="Default"/>
        <w:jc w:val="both"/>
        <w:rPr>
          <w:rFonts w:ascii="Times New Roman" w:hAnsi="Times New Roman" w:cs="Times New Roman"/>
          <w:color w:val="auto"/>
        </w:rPr>
      </w:pPr>
    </w:p>
    <w:p w:rsidR="008A2542" w:rsidRDefault="008A2542" w:rsidP="000915F3">
      <w:pPr>
        <w:pStyle w:val="Default"/>
        <w:jc w:val="both"/>
        <w:rPr>
          <w:rFonts w:ascii="Times New Roman" w:hAnsi="Times New Roman" w:cs="Times New Roman"/>
          <w:color w:val="auto"/>
        </w:rPr>
      </w:pPr>
    </w:p>
    <w:p w:rsidR="008A2542" w:rsidRDefault="008A2542" w:rsidP="000915F3">
      <w:pPr>
        <w:pStyle w:val="Default"/>
        <w:jc w:val="both"/>
        <w:rPr>
          <w:rFonts w:ascii="Times New Roman" w:hAnsi="Times New Roman" w:cs="Times New Roman"/>
          <w:color w:val="auto"/>
        </w:rPr>
      </w:pPr>
    </w:p>
    <w:p w:rsidR="008A2542" w:rsidRDefault="008A2542" w:rsidP="000915F3">
      <w:pPr>
        <w:pStyle w:val="Default"/>
        <w:jc w:val="center"/>
        <w:rPr>
          <w:rFonts w:ascii="Times New Roman" w:hAnsi="Times New Roman" w:cs="Times New Roman"/>
          <w:b/>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lastRenderedPageBreak/>
        <w:t>§7</w:t>
      </w:r>
    </w:p>
    <w:p w:rsidR="000915F3" w:rsidRDefault="000915F3" w:rsidP="000915F3">
      <w:pPr>
        <w:pStyle w:val="Default"/>
        <w:jc w:val="center"/>
        <w:rPr>
          <w:rFonts w:ascii="Times New Roman" w:hAnsi="Times New Roman" w:cs="Times New Roman"/>
          <w:color w:val="auto"/>
        </w:rPr>
      </w:pPr>
      <w:r>
        <w:rPr>
          <w:rFonts w:ascii="Times New Roman" w:hAnsi="Times New Roman" w:cs="Times New Roman"/>
          <w:b/>
          <w:bCs/>
          <w:color w:val="auto"/>
        </w:rPr>
        <w:t>Przedstawiciele stron na budowie</w:t>
      </w:r>
    </w:p>
    <w:p w:rsidR="000915F3" w:rsidRDefault="000915F3" w:rsidP="008A2542">
      <w:pPr>
        <w:pStyle w:val="Default"/>
        <w:ind w:left="142" w:hanging="142"/>
        <w:jc w:val="both"/>
        <w:rPr>
          <w:rFonts w:ascii="Times New Roman" w:hAnsi="Times New Roman" w:cs="Times New Roman"/>
          <w:color w:val="auto"/>
        </w:rPr>
      </w:pPr>
      <w:r>
        <w:rPr>
          <w:rFonts w:ascii="Times New Roman" w:hAnsi="Times New Roman" w:cs="Times New Roman"/>
          <w:color w:val="auto"/>
        </w:rPr>
        <w:t xml:space="preserve">1. Zamawiający powołuje inspektora nadzoru w osobach:  - ……………………….. – branża drogowa, </w:t>
      </w:r>
    </w:p>
    <w:p w:rsidR="000915F3" w:rsidRDefault="000915F3" w:rsidP="008A2542">
      <w:pPr>
        <w:pStyle w:val="Default"/>
        <w:ind w:left="142" w:hanging="142"/>
        <w:jc w:val="both"/>
        <w:rPr>
          <w:rFonts w:ascii="Times New Roman" w:hAnsi="Times New Roman" w:cs="Times New Roman"/>
          <w:color w:val="auto"/>
        </w:rPr>
      </w:pPr>
      <w:r>
        <w:rPr>
          <w:rFonts w:ascii="Times New Roman" w:hAnsi="Times New Roman" w:cs="Times New Roman"/>
          <w:color w:val="auto"/>
        </w:rPr>
        <w:t xml:space="preserve">2. Wykonawca ustanawia kierownika budowy w osobie: ................................ zam. ........................................................, posiadającego uprawnienia nr ................................ </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§8</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Wynagrodzenie</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 Wynagrodzenie za wykonanie przedmiotu Umowy ma charakter kosztorysowy i zostanie wyliczone zgodnie z zasadami określonymi umową: </w:t>
      </w:r>
    </w:p>
    <w:p w:rsidR="000915F3" w:rsidRDefault="000915F3" w:rsidP="000915F3">
      <w:pPr>
        <w:pStyle w:val="Default"/>
        <w:ind w:left="567" w:hanging="283"/>
        <w:jc w:val="both"/>
        <w:rPr>
          <w:rFonts w:ascii="Times New Roman" w:hAnsi="Times New Roman" w:cs="Times New Roman"/>
        </w:rPr>
      </w:pPr>
      <w:r>
        <w:rPr>
          <w:rFonts w:ascii="Times New Roman" w:hAnsi="Times New Roman" w:cs="Times New Roman"/>
          <w:color w:val="auto"/>
        </w:rPr>
        <w:t xml:space="preserve">a) </w:t>
      </w:r>
      <w:r>
        <w:rPr>
          <w:rFonts w:ascii="Times New Roman" w:hAnsi="Times New Roman" w:cs="Times New Roman"/>
        </w:rPr>
        <w:t xml:space="preserve">Strony ustalają szacunkowe wynagrodzenie Wykonawcy za wykonanie przedmiotu umowy, zgodnie z Ofertą Wykonawcy, na kwotę w wysokości netto ….. zł (słownie: …………… złotych) wraz z podatkiem od towarów i usług (VAT) ….% w wysokości …..… zł (słownie: ……………………………… złotych), co łącznie stanowi kwotę brutto w wysokości …. zł (słownie: ………………………………………………... złotych).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b) Zamawiający zapłaci Wykonawcy umówione Wynagrodzenie za faktycznie wykonane roboty budowlane. Za wartość wykonanych robót budowlanych Strony uznają iloczyn ilości i odebranych robót budowlanych, ustalonych na podstawie sprawdzonych </w:t>
      </w:r>
      <w:r>
        <w:rPr>
          <w:rFonts w:ascii="Times New Roman" w:hAnsi="Times New Roman" w:cs="Times New Roman"/>
          <w:color w:val="auto"/>
        </w:rPr>
        <w:br/>
        <w:t xml:space="preserve">i zatwierdzonych przez Inspektora nadzoru obmiarów i odpowiadających </w:t>
      </w:r>
      <w:r w:rsidR="008A2542">
        <w:rPr>
          <w:rFonts w:ascii="Times New Roman" w:hAnsi="Times New Roman" w:cs="Times New Roman"/>
          <w:color w:val="auto"/>
        </w:rPr>
        <w:br/>
      </w:r>
      <w:r>
        <w:rPr>
          <w:rFonts w:ascii="Times New Roman" w:hAnsi="Times New Roman" w:cs="Times New Roman"/>
          <w:color w:val="auto"/>
        </w:rPr>
        <w:t xml:space="preserve">im określonych umową i ofertą cen jednostkowych.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c) Rozliczenie za wykonanie robót budowlanych stanowiących przedmiot Umowy będzie dokonywane na podstawie końcowej faktury VAT.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d) Wszystkie płatności za wykonane na podstawie Umowy roboty budowlane </w:t>
      </w:r>
      <w:r w:rsidR="008A2542">
        <w:rPr>
          <w:rFonts w:ascii="Times New Roman" w:hAnsi="Times New Roman" w:cs="Times New Roman"/>
          <w:color w:val="auto"/>
        </w:rPr>
        <w:br/>
      </w:r>
      <w:r>
        <w:rPr>
          <w:rFonts w:ascii="Times New Roman" w:hAnsi="Times New Roman" w:cs="Times New Roman"/>
          <w:color w:val="auto"/>
        </w:rPr>
        <w:t>są dokonywane powykonawczo, na podstawie Protokołów odbioru robót, w terminach określonych umową na podstawie wystawionych faktur VAT z uwzględnieniem p</w:t>
      </w:r>
      <w:r w:rsidR="008A2542">
        <w:rPr>
          <w:rFonts w:ascii="Times New Roman" w:hAnsi="Times New Roman" w:cs="Times New Roman"/>
          <w:color w:val="auto"/>
        </w:rPr>
        <w:t xml:space="preserve">otrąceń wynikających </w:t>
      </w:r>
      <w:r>
        <w:rPr>
          <w:rFonts w:ascii="Times New Roman" w:hAnsi="Times New Roman" w:cs="Times New Roman"/>
          <w:color w:val="auto"/>
        </w:rPr>
        <w:t>z umowy, na kwoty potwierdzone przez Ins</w:t>
      </w:r>
      <w:r w:rsidR="008A2542">
        <w:rPr>
          <w:rFonts w:ascii="Times New Roman" w:hAnsi="Times New Roman" w:cs="Times New Roman"/>
          <w:color w:val="auto"/>
        </w:rPr>
        <w:t xml:space="preserve">pektora nadzoru inwestorskiego </w:t>
      </w:r>
      <w:r>
        <w:rPr>
          <w:rFonts w:ascii="Times New Roman" w:hAnsi="Times New Roman" w:cs="Times New Roman"/>
          <w:color w:val="auto"/>
        </w:rPr>
        <w:t xml:space="preserve">na zestawieniach wartości ukończonych robót, zgodnie z Protokołami odbioru robót.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e) Zapłata wynagrodzenia i wszystkie inne płatności dokonywane na podstawie umowy będą realizowane przez Zamawiającego w złotych polskich.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f) Wynagrodzenie Wykonawcy uwzględnia wszystkie obowiązujące w Polsce podatki, łącznie z VAT oraz opłaty celne i inne opłaty związane z wykonywaniem robót.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g) Należności za wykonane roboty budowlane będą wpłacane przez Zamawiającego </w:t>
      </w:r>
      <w:r w:rsidR="008A2542">
        <w:rPr>
          <w:rFonts w:ascii="Times New Roman" w:hAnsi="Times New Roman" w:cs="Times New Roman"/>
          <w:color w:val="auto"/>
        </w:rPr>
        <w:br/>
      </w:r>
      <w:r>
        <w:rPr>
          <w:rFonts w:ascii="Times New Roman" w:hAnsi="Times New Roman" w:cs="Times New Roman"/>
          <w:color w:val="auto"/>
        </w:rPr>
        <w:t xml:space="preserve">na konto bankowe Wykonawcy, lub odpowiednio Podwykonawcy i dalszego Podwykonawcy, wskazane przez Wykonawcę, lub odpowiednio przez Podwykonawcę </w:t>
      </w:r>
      <w:r w:rsidR="008A2542">
        <w:rPr>
          <w:rFonts w:ascii="Times New Roman" w:hAnsi="Times New Roman" w:cs="Times New Roman"/>
          <w:color w:val="auto"/>
        </w:rPr>
        <w:br/>
      </w:r>
      <w:r>
        <w:rPr>
          <w:rFonts w:ascii="Times New Roman" w:hAnsi="Times New Roman" w:cs="Times New Roman"/>
          <w:color w:val="auto"/>
        </w:rPr>
        <w:t xml:space="preserve">i dalszego Podwykonawcę, na podstawie faktury VAT wystawionej przez Wykonawcę, przez Podwykonawcę lub dalszego Podwykonawcę.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h) Wynagrodzenie należne Wykonawcy zostanie ustalone z zastosowaniem stawki VAT obowiązującej w chwili powstania obowiązku podatkowego. Zmiana wynagrodzenia Wykonawcy w tym zakresie nie stanowi zmiany Umowy.</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2. Z wnioskiem o Odbiór końcowy Wykonawca przedstawia Inspektorowi nadzoru inwestorskiego szczegółowe rozliczenie ostatecznego wynagrodzenia przysługującego Wykonawcy.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3. Inspektor nadzoru inwestorskiego sprawdza zakres wykonanych robót i potwierdza kwotę należną do zapłaty Wykonawcy w terminie 5 dni roboczych od daty otrzymania szczegółowego rozliczenia ostatecznego wynagrodzenia Wykonawcy.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4. Inspektor nadzoru inwestorskiego wzywa Wykonawcę do złożenia wyjaśnień </w:t>
      </w:r>
      <w:r w:rsidR="008A2542">
        <w:rPr>
          <w:rFonts w:ascii="Times New Roman" w:hAnsi="Times New Roman" w:cs="Times New Roman"/>
          <w:color w:val="auto"/>
        </w:rPr>
        <w:br/>
      </w:r>
      <w:r>
        <w:rPr>
          <w:rFonts w:ascii="Times New Roman" w:hAnsi="Times New Roman" w:cs="Times New Roman"/>
          <w:color w:val="auto"/>
        </w:rPr>
        <w:t xml:space="preserve">lub uzupełnień szczegółowego rozliczenia ostatecznego wynagrodzenia Wykonawcy </w:t>
      </w:r>
      <w:r w:rsidR="008A2542">
        <w:rPr>
          <w:rFonts w:ascii="Times New Roman" w:hAnsi="Times New Roman" w:cs="Times New Roman"/>
          <w:color w:val="auto"/>
        </w:rPr>
        <w:br/>
      </w:r>
      <w:r>
        <w:rPr>
          <w:rFonts w:ascii="Times New Roman" w:hAnsi="Times New Roman" w:cs="Times New Roman"/>
          <w:color w:val="auto"/>
        </w:rPr>
        <w:lastRenderedPageBreak/>
        <w:t>w przypadku uzasadnionych wątpliwości co do jego prawidłowości</w:t>
      </w:r>
      <w:r w:rsidR="008A2542">
        <w:rPr>
          <w:rFonts w:ascii="Times New Roman" w:hAnsi="Times New Roman" w:cs="Times New Roman"/>
          <w:color w:val="auto"/>
        </w:rPr>
        <w:t xml:space="preserve">. Wykonawca składa wyjaśnienia </w:t>
      </w:r>
      <w:r>
        <w:rPr>
          <w:rFonts w:ascii="Times New Roman" w:hAnsi="Times New Roman" w:cs="Times New Roman"/>
          <w:color w:val="auto"/>
        </w:rPr>
        <w:t xml:space="preserve">i uzupełnienia oraz dokonuje korekt rozliczenia wynagrodzenia, uzgodnionych z Inspektorem nadzoru inwestorskiego. Jeżeli rozliczenie końcowe przedstawione przez Wykonawcę po tych korektach będzie nadal nieprawidłowe, Zamawiający ustali wysokość wynagrodzenia należnego Wykonawcy samodzielnie na podstawie zasad wynikających </w:t>
      </w:r>
      <w:r w:rsidR="008A2542">
        <w:rPr>
          <w:rFonts w:ascii="Times New Roman" w:hAnsi="Times New Roman" w:cs="Times New Roman"/>
          <w:color w:val="auto"/>
        </w:rPr>
        <w:br/>
      </w:r>
      <w:r>
        <w:rPr>
          <w:rFonts w:ascii="Times New Roman" w:hAnsi="Times New Roman" w:cs="Times New Roman"/>
          <w:color w:val="auto"/>
        </w:rPr>
        <w:t xml:space="preserve">z umowy.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5. Potwierdzone przez Inspektora nadzoru inwestorskiego rozliczenie stanowi załącznik </w:t>
      </w:r>
      <w:r>
        <w:rPr>
          <w:rFonts w:ascii="Times New Roman" w:hAnsi="Times New Roman" w:cs="Times New Roman"/>
          <w:color w:val="auto"/>
        </w:rPr>
        <w:br/>
        <w:t xml:space="preserve">do Protokołu odbioru końcowego.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6. Podstawę do zwolnienia zatrzymanej przez Zamawiającego części zabezpieczenia należytego wykonania Umowy stanowić będzie Protokół odbioru końcowego robót. </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§9</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Płatności</w:t>
      </w:r>
    </w:p>
    <w:p w:rsidR="000915F3" w:rsidRDefault="000915F3" w:rsidP="000915F3">
      <w:pPr>
        <w:pStyle w:val="Nagwek"/>
        <w:tabs>
          <w:tab w:val="left" w:pos="708"/>
        </w:tabs>
        <w:ind w:left="284" w:hanging="284"/>
        <w:jc w:val="both"/>
        <w:rPr>
          <w:rFonts w:cs="Times New Roman"/>
        </w:rPr>
      </w:pPr>
      <w:r>
        <w:t>1.  Strony ustalają, że rozliczenie za wykonanie robót objętych umową nastąpi fakturą końcową wystawioną po zakończeniu całości robót objętych umową i po ich bezusterkowym odbiorze końcowym.</w:t>
      </w:r>
    </w:p>
    <w:p w:rsidR="000915F3" w:rsidRDefault="000915F3" w:rsidP="000915F3">
      <w:pPr>
        <w:pStyle w:val="Nagwek"/>
        <w:tabs>
          <w:tab w:val="left" w:pos="708"/>
        </w:tabs>
        <w:ind w:left="284" w:hanging="284"/>
        <w:jc w:val="both"/>
      </w:pPr>
      <w:r>
        <w:t>2. Termin płatności faktury wynosi 30 dni od daty przedłożenia w Urzędzie Gminy prawidłowo wystawionej faktury.</w:t>
      </w:r>
    </w:p>
    <w:p w:rsidR="000915F3" w:rsidRDefault="000915F3" w:rsidP="000915F3">
      <w:pPr>
        <w:pStyle w:val="Nagwek"/>
        <w:tabs>
          <w:tab w:val="left" w:pos="708"/>
        </w:tabs>
        <w:ind w:left="284" w:hanging="284"/>
        <w:jc w:val="both"/>
      </w:pPr>
      <w:r>
        <w:t>3. W przypadku zatrudnienia przez Wykonawcę do realizacji zamówienia w zakresie robót umownych podwykonawców, Wykonawca zobowiązany jest załączyć do wystawionej przez siebie faktury, o której mowa w ust. 1:</w:t>
      </w:r>
    </w:p>
    <w:p w:rsidR="000915F3" w:rsidRDefault="000915F3" w:rsidP="000915F3">
      <w:pPr>
        <w:pStyle w:val="Tekstpodstawowy"/>
        <w:ind w:left="567" w:hanging="283"/>
        <w:rPr>
          <w:sz w:val="24"/>
          <w:szCs w:val="24"/>
        </w:rPr>
      </w:pPr>
      <w:r>
        <w:rPr>
          <w:sz w:val="24"/>
          <w:szCs w:val="24"/>
        </w:rPr>
        <w:t>a) zestawienia należności dla wszystkich podwykonawców wraz z kopiami wystawionymi przez nich faktur;</w:t>
      </w:r>
    </w:p>
    <w:p w:rsidR="000915F3" w:rsidRDefault="000915F3" w:rsidP="000915F3">
      <w:pPr>
        <w:pStyle w:val="Tekstpodstawowy"/>
        <w:ind w:left="567" w:hanging="283"/>
        <w:rPr>
          <w:sz w:val="24"/>
          <w:szCs w:val="24"/>
        </w:rPr>
      </w:pPr>
      <w:r>
        <w:rPr>
          <w:sz w:val="24"/>
          <w:szCs w:val="24"/>
        </w:rPr>
        <w:t>b) dowodów zapłaty zobowiązań wobec podwykonawców, o których mowa w lit. a) – dowodem zapłaty jest dokument wystawiony przez bank podwykonawcy, z którego wynika uznanie rachunku bankowego podwykonawcy należnej mu kwoty lub inny dokument potwierdzający zapłatę zobowiązań wobec Podwykonawcy;</w:t>
      </w:r>
    </w:p>
    <w:p w:rsidR="000915F3" w:rsidRDefault="000915F3" w:rsidP="000915F3">
      <w:pPr>
        <w:pStyle w:val="Tekstpodstawowy"/>
        <w:ind w:left="567" w:hanging="283"/>
        <w:rPr>
          <w:sz w:val="24"/>
          <w:szCs w:val="24"/>
        </w:rPr>
      </w:pPr>
      <w:r>
        <w:rPr>
          <w:sz w:val="24"/>
          <w:szCs w:val="24"/>
        </w:rPr>
        <w:t xml:space="preserve">c) oświadczenie Wykonawcy, złożone nie wcześniej niż w dniu wystawienia faktury przez Wykonawcę, że Wykonawca nie zalega z żadnymi zobowiązaniami w stosunku </w:t>
      </w:r>
      <w:r>
        <w:rPr>
          <w:sz w:val="24"/>
          <w:szCs w:val="24"/>
        </w:rPr>
        <w:br/>
        <w:t>do podwykonawcy wynikającymi z umowy na podwykonawstwo, o której mowa w § 10</w:t>
      </w:r>
    </w:p>
    <w:p w:rsidR="000915F3" w:rsidRDefault="000915F3" w:rsidP="000915F3">
      <w:pPr>
        <w:pStyle w:val="Tekstpodstawowy"/>
        <w:ind w:left="284" w:hanging="284"/>
        <w:rPr>
          <w:sz w:val="24"/>
          <w:szCs w:val="24"/>
        </w:rPr>
      </w:pPr>
      <w:r>
        <w:rPr>
          <w:sz w:val="24"/>
          <w:szCs w:val="24"/>
        </w:rPr>
        <w:t>4. W przypadku nie wykonania przez Wykonawcę postanowień ust. 3 lit. b) i c) Wykonawca wyraża zgodę, aby jego należność z bieżących faktur w wysokości odpowiadającej zadłużeniu Wykonawcy wobec podwykonawców, wynikających z faktur, o których mowa w ust. 3 lit. a) Zamawiający przekazywał bezpośrednio na rachunki podwykonawców.</w:t>
      </w:r>
    </w:p>
    <w:p w:rsidR="000915F3" w:rsidRDefault="000915F3" w:rsidP="000915F3">
      <w:pPr>
        <w:pStyle w:val="Nagwek"/>
        <w:tabs>
          <w:tab w:val="left" w:pos="708"/>
        </w:tabs>
        <w:jc w:val="both"/>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§10</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Podwykonawcy</w:t>
      </w:r>
    </w:p>
    <w:p w:rsidR="000915F3" w:rsidRDefault="000915F3" w:rsidP="000915F3">
      <w:pPr>
        <w:ind w:left="284" w:hanging="284"/>
        <w:jc w:val="both"/>
        <w:rPr>
          <w:szCs w:val="24"/>
        </w:rPr>
      </w:pPr>
      <w:r>
        <w:rPr>
          <w:szCs w:val="24"/>
        </w:rPr>
        <w:t xml:space="preserve">1. Wykonawca może powierzyć, zgodnie z ofertą Wykonawcy, wykonanie części robót budowlanych podwykonawcom pod warunkiem, że posiadają odpowiednie kwalifikacje </w:t>
      </w:r>
      <w:r>
        <w:rPr>
          <w:szCs w:val="24"/>
        </w:rPr>
        <w:br/>
        <w:t>do ich wykonania.</w:t>
      </w:r>
    </w:p>
    <w:p w:rsidR="000915F3" w:rsidRDefault="000915F3" w:rsidP="000915F3">
      <w:pPr>
        <w:ind w:left="284" w:hanging="284"/>
        <w:jc w:val="both"/>
        <w:rPr>
          <w:szCs w:val="24"/>
        </w:rPr>
      </w:pPr>
      <w:r>
        <w:rPr>
          <w:szCs w:val="24"/>
        </w:rPr>
        <w:t xml:space="preserve">2. Zawarcie przez Wykonawcę umowy o podwykonawstwo, której przedmiotem są roboty budowlane nastąpić może na zasadach określonych przepisem art. 647 kodeksu cywilnego </w:t>
      </w:r>
      <w:r>
        <w:rPr>
          <w:szCs w:val="24"/>
        </w:rPr>
        <w:br/>
        <w:t>i art. 143 b ustawy Prawo Zamówień Publicznych, tj.:</w:t>
      </w:r>
    </w:p>
    <w:p w:rsidR="000915F3" w:rsidRDefault="000915F3" w:rsidP="000915F3">
      <w:pPr>
        <w:ind w:left="567" w:hanging="283"/>
        <w:jc w:val="both"/>
        <w:rPr>
          <w:szCs w:val="24"/>
        </w:rPr>
      </w:pPr>
      <w:r>
        <w:rPr>
          <w:szCs w:val="24"/>
        </w:rPr>
        <w:t>a) Wykonawca, podwykonawca lub dalszy podwykonawca</w:t>
      </w:r>
      <w:r w:rsidR="008A2542">
        <w:rPr>
          <w:szCs w:val="24"/>
        </w:rPr>
        <w:t xml:space="preserve">  który zamierza zawrzeć umowę </w:t>
      </w:r>
      <w:r>
        <w:rPr>
          <w:szCs w:val="24"/>
        </w:rPr>
        <w:t xml:space="preserve">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sidR="008A2542">
        <w:rPr>
          <w:szCs w:val="24"/>
        </w:rPr>
        <w:br/>
      </w:r>
      <w:r>
        <w:rPr>
          <w:szCs w:val="24"/>
        </w:rPr>
        <w:t>o podwykonawstwo  o tr</w:t>
      </w:r>
      <w:r w:rsidR="008A2542">
        <w:rPr>
          <w:szCs w:val="24"/>
        </w:rPr>
        <w:t xml:space="preserve">eści zgodnej </w:t>
      </w:r>
      <w:r>
        <w:rPr>
          <w:szCs w:val="24"/>
        </w:rPr>
        <w:t>z projektem umowy,</w:t>
      </w:r>
    </w:p>
    <w:p w:rsidR="000915F3" w:rsidRDefault="000915F3" w:rsidP="008A2542">
      <w:pPr>
        <w:pStyle w:val="Default"/>
        <w:ind w:left="142" w:hanging="142"/>
        <w:jc w:val="both"/>
        <w:rPr>
          <w:rFonts w:ascii="Times New Roman" w:hAnsi="Times New Roman" w:cs="Times New Roman"/>
          <w:color w:val="auto"/>
        </w:rPr>
      </w:pPr>
      <w:r>
        <w:rPr>
          <w:rFonts w:ascii="Times New Roman" w:hAnsi="Times New Roman" w:cs="Times New Roman"/>
          <w:color w:val="auto"/>
        </w:rPr>
        <w:lastRenderedPageBreak/>
        <w:t xml:space="preserve">3. Umowa z Podwykonawcą lub dalszym Podwykonawcą powinna stanowić w szczególności, iż: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b) przedmiotem Umowy o podwykonawstwo jest wyłącznie wykonanie, odpowiednio: robót budowlanych, dostaw lub usług, które ściśle odpowiadają części zamówienia określonego Umową zawartą pomiędzy Zamawiającym a Wykonawcą,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c)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d) wykonanie przedmiotu Umowy o podwykonawstwo zostaje określone na co najmniej takim poziomie jakości, jaki wynika z Umowy zawartej pomiędzy Zamawiającym </w:t>
      </w:r>
      <w:r w:rsidR="008A2542">
        <w:rPr>
          <w:rFonts w:ascii="Times New Roman" w:hAnsi="Times New Roman" w:cs="Times New Roman"/>
          <w:color w:val="auto"/>
        </w:rPr>
        <w:br/>
      </w:r>
      <w:r>
        <w:rPr>
          <w:rFonts w:ascii="Times New Roman" w:hAnsi="Times New Roman" w:cs="Times New Roman"/>
          <w:color w:val="auto"/>
        </w:rPr>
        <w:t>a Wykonawcą i powinno odpowiadać stosownym dla tego w</w:t>
      </w:r>
      <w:r w:rsidR="008A2542">
        <w:rPr>
          <w:rFonts w:ascii="Times New Roman" w:hAnsi="Times New Roman" w:cs="Times New Roman"/>
          <w:color w:val="auto"/>
        </w:rPr>
        <w:t xml:space="preserve">ykonania wymaganiom określonym </w:t>
      </w:r>
      <w:r>
        <w:rPr>
          <w:rFonts w:ascii="Times New Roman" w:hAnsi="Times New Roman" w:cs="Times New Roman"/>
          <w:color w:val="auto"/>
        </w:rPr>
        <w:t xml:space="preserve">w Dokumentacji projektowej, SIWZ oraz standardom deklarowanym </w:t>
      </w:r>
      <w:r>
        <w:rPr>
          <w:rFonts w:ascii="Times New Roman" w:hAnsi="Times New Roman" w:cs="Times New Roman"/>
          <w:color w:val="auto"/>
        </w:rPr>
        <w:br/>
        <w:t xml:space="preserve">w Ofercie Wykonawcy,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e) okres odpowiedzialności Podwykonawcy lub dalszego Podwykonawcy za wady przedmiotu Umowy o podwykonawstwo, nie będzie krótszy od okresu odpowiedzialności za Wady przedmiotu Umowy Wykonawcy wobec Zamawiającego,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f) Podwykonawca lub dalszy Podwykonawca musi wykazać się posiadaniem wiedzy </w:t>
      </w:r>
      <w:r>
        <w:rPr>
          <w:rFonts w:ascii="Times New Roman" w:hAnsi="Times New Roman" w:cs="Times New Roman"/>
          <w:color w:val="auto"/>
        </w:rPr>
        <w:br/>
        <w:t xml:space="preserve">i doświadczenia odpowiadających, proporcjonalnie, co najmniej wiedzy </w:t>
      </w:r>
      <w:r w:rsidR="008A2542">
        <w:rPr>
          <w:rFonts w:ascii="Times New Roman" w:hAnsi="Times New Roman" w:cs="Times New Roman"/>
          <w:color w:val="auto"/>
        </w:rPr>
        <w:br/>
      </w:r>
      <w:r>
        <w:rPr>
          <w:rFonts w:ascii="Times New Roman" w:hAnsi="Times New Roman" w:cs="Times New Roman"/>
          <w:color w:val="auto"/>
        </w:rPr>
        <w:t>i doświadczeniu wymaganym od Wykonawcy w związku z realizacj</w:t>
      </w:r>
      <w:r w:rsidR="008A2542">
        <w:rPr>
          <w:rFonts w:ascii="Times New Roman" w:hAnsi="Times New Roman" w:cs="Times New Roman"/>
          <w:color w:val="auto"/>
        </w:rPr>
        <w:t xml:space="preserve">ą Umowy; dysponować personelem </w:t>
      </w:r>
      <w:r>
        <w:rPr>
          <w:rFonts w:ascii="Times New Roman" w:hAnsi="Times New Roman" w:cs="Times New Roman"/>
          <w:color w:val="auto"/>
        </w:rPr>
        <w:t>i sprzętem, gwarantującymi prawidłowe wykonanie podzlecanej części Umowy, proporcjonalnie, kwalifikacjami lub zakresem odpowiadającymi wymaganiom stawianym Wykonawcy. Dokumenty potwierdzające wiedz</w:t>
      </w:r>
      <w:r w:rsidR="008A2542">
        <w:rPr>
          <w:rFonts w:ascii="Times New Roman" w:hAnsi="Times New Roman" w:cs="Times New Roman"/>
          <w:color w:val="auto"/>
        </w:rPr>
        <w:t xml:space="preserve">ę i doświadczenie Podwykonawcy </w:t>
      </w:r>
      <w:r>
        <w:rPr>
          <w:rFonts w:ascii="Times New Roman" w:hAnsi="Times New Roman" w:cs="Times New Roman"/>
          <w:color w:val="auto"/>
        </w:rPr>
        <w:t xml:space="preserve">lub dalszego Podwykonawcy, wykazy personelu i sprzętu oraz informacja o kwalifikacjach osób, którymi dysponuje Podwykonawca lub dalszy Podwykonawca w celu realizacji przedmiotu Umowy </w:t>
      </w:r>
      <w:r w:rsidR="008A2542">
        <w:rPr>
          <w:rFonts w:ascii="Times New Roman" w:hAnsi="Times New Roman" w:cs="Times New Roman"/>
          <w:color w:val="auto"/>
        </w:rPr>
        <w:br/>
      </w:r>
      <w:r>
        <w:rPr>
          <w:rFonts w:ascii="Times New Roman" w:hAnsi="Times New Roman" w:cs="Times New Roman"/>
          <w:color w:val="auto"/>
        </w:rPr>
        <w:t xml:space="preserve">o podwykonawstwo będą stanowiły załącznik do tej umowy,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g) Podwykonawca lub dalszy Podwykonawca są zobowiązani do przedstawiania Zamawiającemu na jego żądanie dokumentów, oświadczeń i wyjaśnień dotyczących realizacji Umowy o podwykonawstwo. </w:t>
      </w:r>
    </w:p>
    <w:p w:rsidR="000915F3" w:rsidRDefault="000915F3" w:rsidP="000915F3">
      <w:pPr>
        <w:pStyle w:val="Default"/>
        <w:jc w:val="both"/>
        <w:rPr>
          <w:rFonts w:ascii="Times New Roman" w:hAnsi="Times New Roman" w:cs="Times New Roman"/>
          <w:color w:val="auto"/>
        </w:rPr>
      </w:pPr>
      <w:r>
        <w:rPr>
          <w:rFonts w:ascii="Times New Roman" w:hAnsi="Times New Roman" w:cs="Times New Roman"/>
          <w:color w:val="auto"/>
        </w:rPr>
        <w:t xml:space="preserve">4. Umowa o podwykonawstwo nie może zawierać postanowień: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a) uzależniających uzyskanie przez Podwykonawcę lub dalszego Podwykonawcę zapłaty </w:t>
      </w:r>
      <w:r>
        <w:rPr>
          <w:rFonts w:ascii="Times New Roman" w:hAnsi="Times New Roman" w:cs="Times New Roman"/>
          <w:color w:val="auto"/>
        </w:rPr>
        <w:br/>
        <w:t xml:space="preserve">od Wykonawcy lub Podwykonawcy za wykonanie przedmiotu Umowy </w:t>
      </w:r>
      <w:r w:rsidR="008A2542">
        <w:rPr>
          <w:rFonts w:ascii="Times New Roman" w:hAnsi="Times New Roman" w:cs="Times New Roman"/>
          <w:color w:val="auto"/>
        </w:rPr>
        <w:br/>
      </w:r>
      <w:r>
        <w:rPr>
          <w:rFonts w:ascii="Times New Roman" w:hAnsi="Times New Roman" w:cs="Times New Roman"/>
          <w:color w:val="auto"/>
        </w:rPr>
        <w:t xml:space="preserve">o podwykonawstwo od zapłaty przez Zamawiającego wynagrodzenia Wykonawcy </w:t>
      </w:r>
      <w:r w:rsidR="008A2542">
        <w:rPr>
          <w:rFonts w:ascii="Times New Roman" w:hAnsi="Times New Roman" w:cs="Times New Roman"/>
          <w:color w:val="auto"/>
        </w:rPr>
        <w:br/>
      </w:r>
      <w:r>
        <w:rPr>
          <w:rFonts w:ascii="Times New Roman" w:hAnsi="Times New Roman" w:cs="Times New Roman"/>
          <w:color w:val="auto"/>
        </w:rPr>
        <w:t xml:space="preserve">lub odpowiednio od zapłaty przez Wykonawcę wynagrodzenia Podwykonawcy;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b) uzależniających zwrot kwot zabezpieczenia przez Wykonawcę Podwykonawcy, </w:t>
      </w:r>
      <w:r w:rsidR="008A2542">
        <w:rPr>
          <w:rFonts w:ascii="Times New Roman" w:hAnsi="Times New Roman" w:cs="Times New Roman"/>
          <w:color w:val="auto"/>
        </w:rPr>
        <w:br/>
      </w:r>
      <w:r>
        <w:rPr>
          <w:rFonts w:ascii="Times New Roman" w:hAnsi="Times New Roman" w:cs="Times New Roman"/>
          <w:color w:val="auto"/>
        </w:rPr>
        <w:t xml:space="preserve">od zwrotu Zabezpieczenia należytego wykonania umowy Wykonawcy przez Zamawiającego.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5. Zawarcie Umowy o podwykonawstwo na roboty budowlane może nastąpić wyłącznie </w:t>
      </w:r>
      <w:r>
        <w:rPr>
          <w:rFonts w:ascii="Times New Roman" w:hAnsi="Times New Roman" w:cs="Times New Roman"/>
          <w:color w:val="auto"/>
        </w:rPr>
        <w:br/>
        <w:t xml:space="preserve">po akceptacji jej projektu przez Zamawiającego, a przystąpienie do jej realizacji przez Podwykonawcę może nastąpić wyłącznie po akceptacji Umowy o podwykonawstwo przez Zamawiającego.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6. Wykonawca, Podwykonawca lub dalszy Podwykonawca zobowiązany jest do przedłożenia Zamawiającemu, projektu Umowy o podwykonawstwo, której przedmiotem są roboty budowlane, wraz z zestawieniem ilości robót i ich wyceną nawiązującą do cen </w:t>
      </w:r>
      <w:r>
        <w:rPr>
          <w:rFonts w:ascii="Times New Roman" w:hAnsi="Times New Roman" w:cs="Times New Roman"/>
          <w:color w:val="auto"/>
        </w:rPr>
        <w:lastRenderedPageBreak/>
        <w:t xml:space="preserve">jednostkowych przedstawionych w Ofercie Wykonawcy, wraz z częścią dokumentacji dotyczącej wykonania robót, które mają być realizowane na podstawie Umowy </w:t>
      </w:r>
      <w:r w:rsidR="008A2542">
        <w:rPr>
          <w:rFonts w:ascii="Times New Roman" w:hAnsi="Times New Roman" w:cs="Times New Roman"/>
          <w:color w:val="auto"/>
        </w:rPr>
        <w:br/>
        <w:t xml:space="preserve">o podwykonawstwo </w:t>
      </w:r>
      <w:r>
        <w:rPr>
          <w:rFonts w:ascii="Times New Roman" w:hAnsi="Times New Roman" w:cs="Times New Roman"/>
          <w:color w:val="auto"/>
        </w:rPr>
        <w:t>lub ze wskazaniem tej części dokumentacji, nie później n</w:t>
      </w:r>
      <w:r w:rsidR="008A2542">
        <w:rPr>
          <w:rFonts w:ascii="Times New Roman" w:hAnsi="Times New Roman" w:cs="Times New Roman"/>
          <w:color w:val="auto"/>
        </w:rPr>
        <w:t xml:space="preserve">iż 14 dni przed jej zawarciem, </w:t>
      </w:r>
      <w:r>
        <w:rPr>
          <w:rFonts w:ascii="Times New Roman" w:hAnsi="Times New Roman" w:cs="Times New Roman"/>
          <w:color w:val="auto"/>
        </w:rPr>
        <w:t xml:space="preserve">a w przypadku projektu umowy przedkładanego przez Podwykonawcę lub dalszego Podwykonawcę, wraz ze zgodą Wykonawcy na zawarcie Umowy o podwykonawstwo o treści zgodnej z projektem umowy.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7. Projekt Umowy o podwykonawstwo, której przedmiotem są roboty budowlane, będzie uważany za zaakceptowany przez Zamawiającego, jeżeli Zamawiający w terminie 14 dni </w:t>
      </w:r>
      <w:r>
        <w:rPr>
          <w:rFonts w:ascii="Times New Roman" w:hAnsi="Times New Roman" w:cs="Times New Roman"/>
          <w:color w:val="auto"/>
        </w:rPr>
        <w:br/>
        <w:t xml:space="preserve">od dnia przedłożenia mu projektu nie zgłosi w formie pisemnej zastrzeżeń. Zamawiający zgłosi w tym terminie pisemne zastrzeżenia do projektu Umowy o podwykonawstwo, której przedmiotem są roboty budowlane, w szczególności w następujących przypadkach: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a) niespełniania przez projekt umowy wymagań dotyczących Umowy o podwykonawstwo, określonych w ust. 3,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b) niezałączenia do projektu zestawień, dokumentów lub informacji, o których mowa </w:t>
      </w:r>
      <w:r w:rsidR="008A2542">
        <w:rPr>
          <w:rFonts w:ascii="Times New Roman" w:hAnsi="Times New Roman" w:cs="Times New Roman"/>
          <w:color w:val="auto"/>
        </w:rPr>
        <w:br/>
      </w:r>
      <w:r>
        <w:rPr>
          <w:rFonts w:ascii="Times New Roman" w:hAnsi="Times New Roman" w:cs="Times New Roman"/>
          <w:color w:val="auto"/>
        </w:rPr>
        <w:t xml:space="preserve">w ust. 6,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c) zamieszczenia w projekcie postanowień uzależniających uzyskanie przez Podwykonawcę lub dalszego Podwykonawcę zapłaty za realizację przedmiotu umowy od zapłaty wynagrodzenia Wykonawcy przez Zamawiającego lub odpowiednio </w:t>
      </w:r>
      <w:r w:rsidR="008A2542">
        <w:rPr>
          <w:rFonts w:ascii="Times New Roman" w:hAnsi="Times New Roman" w:cs="Times New Roman"/>
          <w:color w:val="auto"/>
        </w:rPr>
        <w:br/>
      </w:r>
      <w:r>
        <w:rPr>
          <w:rFonts w:ascii="Times New Roman" w:hAnsi="Times New Roman" w:cs="Times New Roman"/>
          <w:color w:val="auto"/>
        </w:rPr>
        <w:t xml:space="preserve">od zapłaty wynagrodzenia przez Wykonawcę za realizację przedmiotu umowy przez Podwykonawcę;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d) gdy projekt zawiera postanowienia uzależniające zwrot kwot zabezpieczenia przez Wykonawcę Podwykonawcy od zwrotu Wykonawcy Zabezpieczenia należytego wykonania Umowy przez Zamawiającego,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e) gdy termin realizacji robót budowlanych określonych projektem jest dłuższy </w:t>
      </w:r>
      <w:r>
        <w:rPr>
          <w:rFonts w:ascii="Times New Roman" w:hAnsi="Times New Roman" w:cs="Times New Roman"/>
          <w:color w:val="auto"/>
        </w:rPr>
        <w:br/>
        <w:t xml:space="preserve">niż przewidywany Umową dla tych robót,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f) gdy projekt zawiera postanowienia dotyczące sposobu rozliczeń za wykonane roboty, uniemożliwiającego rozliczenie tych robót pomiędzy Zamawiającym a Wykonawcą </w:t>
      </w:r>
      <w:r>
        <w:rPr>
          <w:rFonts w:ascii="Times New Roman" w:hAnsi="Times New Roman" w:cs="Times New Roman"/>
          <w:color w:val="auto"/>
        </w:rPr>
        <w:br/>
        <w:t xml:space="preserve">na podstawie Umowy.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9. W przypadku zgłoszenia przez Zamawiającego zastrzeżeń do projektu Umowy </w:t>
      </w:r>
      <w:r>
        <w:rPr>
          <w:rFonts w:ascii="Times New Roman" w:hAnsi="Times New Roman" w:cs="Times New Roman"/>
          <w:color w:val="auto"/>
        </w:rPr>
        <w:br/>
        <w:t xml:space="preserve">o podwykonawstwo Wykonawca, Podwykonawca lub dalszy Podwykonawca może przedłożyć zmieniony projekt Umowy o podwykonawstwo, uwzględniający w całości zastrzeżenia Zamawiającego.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10.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w:t>
      </w:r>
      <w:r w:rsidR="008A2542">
        <w:rPr>
          <w:rFonts w:ascii="Times New Roman" w:hAnsi="Times New Roman" w:cs="Times New Roman"/>
          <w:color w:val="auto"/>
        </w:rPr>
        <w:br/>
        <w:t xml:space="preserve">o podwykonawstwo </w:t>
      </w:r>
      <w:r>
        <w:rPr>
          <w:rFonts w:ascii="Times New Roman" w:hAnsi="Times New Roman" w:cs="Times New Roman"/>
          <w:color w:val="auto"/>
        </w:rPr>
        <w:t xml:space="preserve">w terminie 7 dni od dnia zawarcia tej Umowy.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11. Umowa o podwykonawstwo, której przedmiotem są roboty budowlane, będzie uważana </w:t>
      </w:r>
      <w:r>
        <w:rPr>
          <w:rFonts w:ascii="Times New Roman" w:hAnsi="Times New Roman" w:cs="Times New Roman"/>
          <w:color w:val="auto"/>
        </w:rPr>
        <w:br/>
        <w:t xml:space="preserve">za zaakceptowaną przez Zamawiającego, jeżeli Zamawiający w terminie 7 dni od dnia przedłożenia kopii tej umowy nie zgłosi do niej na piśmie sprzeciwu.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12. Wykonawca, podwykonawca lub dalszy podwykonawca zamówienia na roboty budowlane przedkłada Zamawiającemu poświadczoną za zgodność z o</w:t>
      </w:r>
      <w:r w:rsidR="008A2542">
        <w:rPr>
          <w:rFonts w:ascii="Times New Roman" w:hAnsi="Times New Roman" w:cs="Times New Roman"/>
          <w:color w:val="auto"/>
        </w:rPr>
        <w:t xml:space="preserve">ryginałem kopię zawartej umowy </w:t>
      </w:r>
      <w:r>
        <w:rPr>
          <w:rFonts w:ascii="Times New Roman" w:hAnsi="Times New Roman" w:cs="Times New Roman"/>
          <w:color w:val="auto"/>
        </w:rPr>
        <w:t xml:space="preserve">o podwykonawstwo, której przedmiotem są dostawy lub usługi, </w:t>
      </w:r>
      <w:r w:rsidR="008A2542">
        <w:rPr>
          <w:rFonts w:ascii="Times New Roman" w:hAnsi="Times New Roman" w:cs="Times New Roman"/>
          <w:color w:val="auto"/>
        </w:rPr>
        <w:br/>
      </w:r>
      <w:r>
        <w:rPr>
          <w:rFonts w:ascii="Times New Roman" w:hAnsi="Times New Roman" w:cs="Times New Roman"/>
          <w:color w:val="auto"/>
        </w:rPr>
        <w:t xml:space="preserve">w terminie 7 dni od dnia jej zawarcia, z wyłączeniem umów o podwykonawstwo </w:t>
      </w:r>
      <w:r w:rsidR="008A2542">
        <w:rPr>
          <w:rFonts w:ascii="Times New Roman" w:hAnsi="Times New Roman" w:cs="Times New Roman"/>
          <w:color w:val="auto"/>
        </w:rPr>
        <w:br/>
      </w:r>
      <w:r>
        <w:rPr>
          <w:rFonts w:ascii="Times New Roman" w:hAnsi="Times New Roman" w:cs="Times New Roman"/>
          <w:color w:val="auto"/>
        </w:rPr>
        <w:t>o wartości mniejszej niż 0,5% wartości umowy w sprawie zamówienia publicznego. Wyłączenie, o którym mowa powyżej nie dotyczy umów o podwykonaw</w:t>
      </w:r>
      <w:r w:rsidR="001B7718">
        <w:rPr>
          <w:rFonts w:ascii="Times New Roman" w:hAnsi="Times New Roman" w:cs="Times New Roman"/>
          <w:color w:val="auto"/>
        </w:rPr>
        <w:t>stwo o wartości większej niż 50 000</w:t>
      </w:r>
      <w:r>
        <w:rPr>
          <w:rFonts w:ascii="Times New Roman" w:hAnsi="Times New Roman" w:cs="Times New Roman"/>
          <w:color w:val="auto"/>
        </w:rPr>
        <w:t xml:space="preserve"> zł.</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13. Wykonawca, Podwykonawca lub dalszy Podwykonawca nie może polecić Podwykonawcy realizacji przedmiotu Umowy o podwykonawstwo, której przedmiotem </w:t>
      </w:r>
      <w:r w:rsidR="008A2542">
        <w:rPr>
          <w:rFonts w:ascii="Times New Roman" w:hAnsi="Times New Roman" w:cs="Times New Roman"/>
          <w:color w:val="auto"/>
        </w:rPr>
        <w:br/>
      </w:r>
      <w:r>
        <w:rPr>
          <w:rFonts w:ascii="Times New Roman" w:hAnsi="Times New Roman" w:cs="Times New Roman"/>
          <w:color w:val="auto"/>
        </w:rPr>
        <w:t xml:space="preserve">są roboty budowlane w przypadku braku jej akceptacji przez Zamawiającego.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lastRenderedPageBreak/>
        <w:t xml:space="preserve">14. Zamawiający może zażądać od Wykonawcy niezwłocznego usunięcia z Terenu budowy Podwykonawcy lub dalszego Podwykonawcy, z którym nie została zawarta Umowa </w:t>
      </w:r>
      <w:r>
        <w:rPr>
          <w:rFonts w:ascii="Times New Roman" w:hAnsi="Times New Roman" w:cs="Times New Roman"/>
          <w:color w:val="auto"/>
        </w:rPr>
        <w:br/>
        <w:t xml:space="preserve">o podwykonawstwo zaakceptowana przez Zamawiającego, lub może usunąć takiego Podwykonawcę lub dalszego Podwykonawcę na koszt Wykonawcy.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15. Wykonawca, Podwykonawca lub dalszy Podwykonawca przedłoży wraz z kopią Umowy </w:t>
      </w:r>
      <w:r>
        <w:rPr>
          <w:rFonts w:ascii="Times New Roman" w:hAnsi="Times New Roman" w:cs="Times New Roman"/>
          <w:color w:val="auto"/>
        </w:rPr>
        <w:br/>
        <w:t xml:space="preserve">o podwykonawstwo odpis z Krajowego Rejestru Sądowego Podwykonawcy lub dalszego Podwykonawcy, bądź inny dokument właściwy z uwagi na status prawny Podwykonawcy </w:t>
      </w:r>
      <w:r>
        <w:rPr>
          <w:rFonts w:ascii="Times New Roman" w:hAnsi="Times New Roman" w:cs="Times New Roman"/>
          <w:color w:val="auto"/>
        </w:rPr>
        <w:br/>
        <w:t xml:space="preserve">lub dalszego Podwykonawcy, potwierdzający, że osoby zawierające umowę w imieniu Podwykonawcy lub dalszego Podwykonawcy posiadają uprawnienia do jego reprezentacji.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16. Powierzenie realizacji zadań innemu Podwykonawcy lub dals</w:t>
      </w:r>
      <w:r w:rsidR="008A2542">
        <w:rPr>
          <w:rFonts w:ascii="Times New Roman" w:hAnsi="Times New Roman" w:cs="Times New Roman"/>
          <w:color w:val="auto"/>
        </w:rPr>
        <w:t xml:space="preserve">zemu Podwykonawcy </w:t>
      </w:r>
      <w:r w:rsidR="008A2542">
        <w:rPr>
          <w:rFonts w:ascii="Times New Roman" w:hAnsi="Times New Roman" w:cs="Times New Roman"/>
          <w:color w:val="auto"/>
        </w:rPr>
        <w:br/>
        <w:t xml:space="preserve">niż ten, </w:t>
      </w:r>
      <w:r>
        <w:rPr>
          <w:rFonts w:ascii="Times New Roman" w:hAnsi="Times New Roman" w:cs="Times New Roman"/>
          <w:color w:val="auto"/>
        </w:rPr>
        <w:t xml:space="preserve">z którym została zawarta zaakceptowana przez Zamawiającego Umowa </w:t>
      </w:r>
      <w:r w:rsidR="008A2542">
        <w:rPr>
          <w:rFonts w:ascii="Times New Roman" w:hAnsi="Times New Roman" w:cs="Times New Roman"/>
          <w:color w:val="auto"/>
        </w:rPr>
        <w:br/>
      </w:r>
      <w:r>
        <w:rPr>
          <w:rFonts w:ascii="Times New Roman" w:hAnsi="Times New Roman" w:cs="Times New Roman"/>
          <w:color w:val="auto"/>
        </w:rPr>
        <w:t>o podwykonawstwo, lub inna istotna zmiana tej umowy, w tym zmiana zakresu zadań określonych tą umową wymaga ponownej akceptacji Zamawiającego. Do zmian istotnych p</w:t>
      </w:r>
      <w:r w:rsidR="008A2542">
        <w:rPr>
          <w:rFonts w:ascii="Times New Roman" w:hAnsi="Times New Roman" w:cs="Times New Roman"/>
          <w:color w:val="auto"/>
        </w:rPr>
        <w:t xml:space="preserve">ostanowień Umów </w:t>
      </w:r>
      <w:r>
        <w:rPr>
          <w:rFonts w:ascii="Times New Roman" w:hAnsi="Times New Roman" w:cs="Times New Roman"/>
          <w:color w:val="auto"/>
        </w:rPr>
        <w:t xml:space="preserve">o podwykonawstwo, stosuje się procedurę przewidzianą </w:t>
      </w:r>
      <w:r w:rsidR="008A2542">
        <w:rPr>
          <w:rFonts w:ascii="Times New Roman" w:hAnsi="Times New Roman" w:cs="Times New Roman"/>
          <w:color w:val="auto"/>
        </w:rPr>
        <w:br/>
      </w:r>
      <w:r>
        <w:rPr>
          <w:rFonts w:ascii="Times New Roman" w:hAnsi="Times New Roman" w:cs="Times New Roman"/>
          <w:color w:val="auto"/>
        </w:rPr>
        <w:t xml:space="preserve">w niniejszym §.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17. W przypadku zawarcia Umowy o podwykonawstwo Wykonawca, Podwykonawca </w:t>
      </w:r>
      <w:r w:rsidR="008A2542">
        <w:rPr>
          <w:rFonts w:ascii="Times New Roman" w:hAnsi="Times New Roman" w:cs="Times New Roman"/>
          <w:color w:val="auto"/>
        </w:rPr>
        <w:br/>
      </w:r>
      <w:r>
        <w:rPr>
          <w:rFonts w:ascii="Times New Roman" w:hAnsi="Times New Roman" w:cs="Times New Roman"/>
          <w:color w:val="auto"/>
        </w:rPr>
        <w:t>lub dalszy Podwykonawca jest zobowiązany do zapłaty wynagr</w:t>
      </w:r>
      <w:r w:rsidR="008A2542">
        <w:rPr>
          <w:rFonts w:ascii="Times New Roman" w:hAnsi="Times New Roman" w:cs="Times New Roman"/>
          <w:color w:val="auto"/>
        </w:rPr>
        <w:t xml:space="preserve">odzenia należnego Podwykonawcy </w:t>
      </w:r>
      <w:r>
        <w:rPr>
          <w:rFonts w:ascii="Times New Roman" w:hAnsi="Times New Roman" w:cs="Times New Roman"/>
          <w:color w:val="auto"/>
        </w:rPr>
        <w:t xml:space="preserve">lub dalszemu Podwykonawcy z zachowaniem terminów określonych </w:t>
      </w:r>
      <w:r w:rsidR="008A2542">
        <w:rPr>
          <w:rFonts w:ascii="Times New Roman" w:hAnsi="Times New Roman" w:cs="Times New Roman"/>
          <w:color w:val="auto"/>
        </w:rPr>
        <w:br/>
      </w:r>
      <w:r>
        <w:rPr>
          <w:rFonts w:ascii="Times New Roman" w:hAnsi="Times New Roman" w:cs="Times New Roman"/>
          <w:color w:val="auto"/>
        </w:rPr>
        <w:t xml:space="preserve">tą umową.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18. Zamawiający, może żądać od Wykonawcy zmiany lub odsunięcia Podwykonawcy </w:t>
      </w:r>
      <w:r>
        <w:rPr>
          <w:rFonts w:ascii="Times New Roman" w:hAnsi="Times New Roman" w:cs="Times New Roman"/>
          <w:color w:val="auto"/>
        </w:rPr>
        <w:br/>
        <w:t xml:space="preserve">lub dalszego Podwykonawcy od wykonywania świadczeń w zakresie realizacji przedmiotu Umowy, jeżeli sprzęt techniczny, osoby i kwalifikacje, którymi dysponuje Podwykonawca </w:t>
      </w:r>
      <w:r>
        <w:rPr>
          <w:rFonts w:ascii="Times New Roman" w:hAnsi="Times New Roman" w:cs="Times New Roman"/>
          <w:color w:val="auto"/>
        </w:rPr>
        <w:br/>
        <w:t xml:space="preserve">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19. W przypadku, gdy projekt Umowy o podwykonawstwo lub projekt zmiany Umowy </w:t>
      </w:r>
      <w:r>
        <w:rPr>
          <w:rFonts w:ascii="Times New Roman" w:hAnsi="Times New Roman" w:cs="Times New Roman"/>
          <w:color w:val="auto"/>
        </w:rPr>
        <w:br/>
        <w:t xml:space="preserve">o podwykonawstwo, a także Umowy o podwykonawstwo i ich zmiany sporządzane </w:t>
      </w:r>
      <w:r>
        <w:rPr>
          <w:rFonts w:ascii="Times New Roman" w:hAnsi="Times New Roman" w:cs="Times New Roman"/>
          <w:color w:val="auto"/>
        </w:rPr>
        <w:br/>
        <w:t xml:space="preserve">są w języku obcym, Wykonawca, Podwykonawca lub dalszy Podwykonawca jest zobowiązany załączyć do przedkładanego projektu jego tłumaczenie na język polski, </w:t>
      </w:r>
      <w:r>
        <w:rPr>
          <w:rFonts w:ascii="Times New Roman" w:hAnsi="Times New Roman" w:cs="Times New Roman"/>
          <w:color w:val="auto"/>
        </w:rPr>
        <w:br/>
        <w:t xml:space="preserve">a w przypadku kopii Umowy o podwykonawstwo – tłumaczenie przysięgłe umowy </w:t>
      </w:r>
      <w:r w:rsidR="008A2542">
        <w:rPr>
          <w:rFonts w:ascii="Times New Roman" w:hAnsi="Times New Roman" w:cs="Times New Roman"/>
          <w:color w:val="auto"/>
        </w:rPr>
        <w:br/>
      </w:r>
      <w:r>
        <w:rPr>
          <w:rFonts w:ascii="Times New Roman" w:hAnsi="Times New Roman" w:cs="Times New Roman"/>
          <w:color w:val="auto"/>
        </w:rPr>
        <w:t xml:space="preserve">na język polski.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20. Wykonawca jest odpowiedzialny za działania lub zaniechania Podwykonawców, dalszych Podwykonawców, ich przedstawicieli lub pracowników, jak za własne działania </w:t>
      </w:r>
      <w:r>
        <w:rPr>
          <w:rFonts w:ascii="Times New Roman" w:hAnsi="Times New Roman" w:cs="Times New Roman"/>
          <w:color w:val="auto"/>
        </w:rPr>
        <w:br/>
        <w:t xml:space="preserve">lub zaniechania. </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§11</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Zabezpieczenia</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 Wykonawca wnosi zabezpieczenie należytego wykonania umowy w wysokości </w:t>
      </w:r>
      <w:r>
        <w:rPr>
          <w:rFonts w:ascii="Times New Roman" w:hAnsi="Times New Roman" w:cs="Times New Roman"/>
          <w:b/>
          <w:bCs/>
          <w:color w:val="auto"/>
        </w:rPr>
        <w:t xml:space="preserve">10% </w:t>
      </w:r>
      <w:r>
        <w:rPr>
          <w:rFonts w:ascii="Times New Roman" w:hAnsi="Times New Roman" w:cs="Times New Roman"/>
          <w:color w:val="auto"/>
        </w:rPr>
        <w:t xml:space="preserve">wynagrodzenia ofertowego tj. ................ zł w jednej z form przewidzianych w art. 148 ust. 1 </w:t>
      </w:r>
      <w:proofErr w:type="spellStart"/>
      <w:r>
        <w:rPr>
          <w:rFonts w:ascii="Times New Roman" w:hAnsi="Times New Roman" w:cs="Times New Roman"/>
          <w:color w:val="auto"/>
        </w:rPr>
        <w:t>pzp</w:t>
      </w:r>
      <w:proofErr w:type="spellEnd"/>
      <w:r>
        <w:rPr>
          <w:rFonts w:ascii="Times New Roman" w:hAnsi="Times New Roman" w:cs="Times New Roman"/>
          <w:color w:val="auto"/>
        </w:rPr>
        <w:t xml:space="preserve">.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2. Część zabezpieczenia, stanowiąca </w:t>
      </w:r>
      <w:r>
        <w:rPr>
          <w:rFonts w:ascii="Times New Roman" w:hAnsi="Times New Roman" w:cs="Times New Roman"/>
          <w:b/>
          <w:bCs/>
          <w:color w:val="auto"/>
        </w:rPr>
        <w:t xml:space="preserve">30% </w:t>
      </w:r>
      <w:r>
        <w:rPr>
          <w:rFonts w:ascii="Times New Roman" w:hAnsi="Times New Roman" w:cs="Times New Roman"/>
          <w:color w:val="auto"/>
        </w:rPr>
        <w:t xml:space="preserve">ogólnej kwoty zabezpieczenia należytego wykonania umowy zostanie zatrzymana celem pokrycia roszczeń z tytułu rękojmi za wady.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3. Pozostałe </w:t>
      </w:r>
      <w:r w:rsidR="008A2542">
        <w:rPr>
          <w:rFonts w:ascii="Times New Roman" w:hAnsi="Times New Roman" w:cs="Times New Roman"/>
          <w:b/>
          <w:bCs/>
          <w:color w:val="auto"/>
        </w:rPr>
        <w:t>70</w:t>
      </w:r>
      <w:r>
        <w:rPr>
          <w:rFonts w:ascii="Times New Roman" w:hAnsi="Times New Roman" w:cs="Times New Roman"/>
          <w:b/>
          <w:bCs/>
          <w:color w:val="auto"/>
        </w:rPr>
        <w:t xml:space="preserve">% </w:t>
      </w:r>
      <w:r>
        <w:rPr>
          <w:rFonts w:ascii="Times New Roman" w:hAnsi="Times New Roman" w:cs="Times New Roman"/>
          <w:color w:val="auto"/>
        </w:rPr>
        <w:t xml:space="preserve">zabezpieczenia należytego wykonania umowy, gwarantujące zgodne </w:t>
      </w:r>
      <w:r w:rsidR="008A2542">
        <w:rPr>
          <w:rFonts w:ascii="Times New Roman" w:hAnsi="Times New Roman" w:cs="Times New Roman"/>
          <w:color w:val="auto"/>
        </w:rPr>
        <w:br/>
      </w:r>
      <w:r>
        <w:rPr>
          <w:rFonts w:ascii="Times New Roman" w:hAnsi="Times New Roman" w:cs="Times New Roman"/>
          <w:color w:val="auto"/>
        </w:rPr>
        <w:t xml:space="preserve">z umową wykonanie robót, zostanie zwrócone w ciągu 30 dni po ich ostatecznym odbiorze </w:t>
      </w:r>
      <w:r>
        <w:rPr>
          <w:rFonts w:ascii="Times New Roman" w:hAnsi="Times New Roman" w:cs="Times New Roman"/>
          <w:color w:val="auto"/>
        </w:rPr>
        <w:br/>
        <w:t xml:space="preserve">(lub wygaśnie po upływie ważności gwarancji ubezpieczeniowej lub bankowej).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lastRenderedPageBreak/>
        <w:t xml:space="preserve">4. Część stanowiąca zabezpieczenie z tytułu rękojmi zostanie zwrócona w ciągu 15 dni </w:t>
      </w:r>
      <w:r>
        <w:rPr>
          <w:rFonts w:ascii="Times New Roman" w:hAnsi="Times New Roman" w:cs="Times New Roman"/>
          <w:color w:val="auto"/>
        </w:rPr>
        <w:br/>
        <w:t xml:space="preserve">po upływie okresu rękojmi za wady (lub wygaśnie po upływie ważności gwarancji ubezpieczeniowej lub bankowej).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5 Wartość zabezpieczenia należytego wykonania umowy ulega zmniejszeniu w związku </w:t>
      </w:r>
      <w:r>
        <w:rPr>
          <w:rFonts w:ascii="Times New Roman" w:hAnsi="Times New Roman" w:cs="Times New Roman"/>
          <w:color w:val="auto"/>
        </w:rPr>
        <w:br/>
        <w:t xml:space="preserve">z potrąceniami z tytułu złej jakości robót, niedotrzymania terminu wykonania umowy </w:t>
      </w:r>
      <w:r>
        <w:rPr>
          <w:rFonts w:ascii="Times New Roman" w:hAnsi="Times New Roman" w:cs="Times New Roman"/>
          <w:color w:val="auto"/>
        </w:rPr>
        <w:br/>
        <w:t xml:space="preserve">lub nakładami poniesionymi przez Zamawiającego na usunięcie ewentualnych wad. Zamawiający wykorzysta zdeponowane zabezpieczenie z tytułu należytego wykonania umowy w przypadku, gdy Wykonawca po wezwaniu do usunięcia usterek gwarancyjnych nie podejmie czynności zmierzających do ich naprawienia.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6. Wykonawca ma obowiązek przedłużyć zabezpieczenie z tytułu należytego wykonania umowy w przypadku gdy stan zaawansowania robót wskazywać będzie na to, </w:t>
      </w:r>
      <w:r w:rsidR="008A2542">
        <w:rPr>
          <w:rFonts w:ascii="Times New Roman" w:hAnsi="Times New Roman" w:cs="Times New Roman"/>
          <w:color w:val="auto"/>
        </w:rPr>
        <w:br/>
      </w:r>
      <w:r>
        <w:rPr>
          <w:rFonts w:ascii="Times New Roman" w:hAnsi="Times New Roman" w:cs="Times New Roman"/>
          <w:color w:val="auto"/>
        </w:rPr>
        <w:t xml:space="preserve">iż wykonanie umowy nastąpi po terminie przewidzianym w umowie. Przedłużenie winno nastąpić o okres przewidywanego opóźnienia. </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§12</w:t>
      </w:r>
    </w:p>
    <w:p w:rsidR="000915F3" w:rsidRDefault="000915F3" w:rsidP="000915F3">
      <w:pPr>
        <w:pStyle w:val="Default"/>
        <w:jc w:val="center"/>
        <w:rPr>
          <w:rFonts w:ascii="Times New Roman" w:hAnsi="Times New Roman" w:cs="Times New Roman"/>
          <w:color w:val="auto"/>
        </w:rPr>
      </w:pPr>
      <w:r>
        <w:rPr>
          <w:rFonts w:ascii="Times New Roman" w:hAnsi="Times New Roman" w:cs="Times New Roman"/>
          <w:b/>
        </w:rPr>
        <w:t>Obowiązek zatrudnienia na podstawie umowy o pracę</w:t>
      </w:r>
    </w:p>
    <w:p w:rsidR="000915F3" w:rsidRDefault="000915F3" w:rsidP="000915F3">
      <w:pPr>
        <w:ind w:left="284" w:hanging="284"/>
        <w:jc w:val="both"/>
        <w:rPr>
          <w:szCs w:val="24"/>
        </w:rPr>
      </w:pPr>
      <w:r>
        <w:rPr>
          <w:szCs w:val="24"/>
        </w:rPr>
        <w:t xml:space="preserve">1. Zamawiający wymaga, zatrudnienia na podstawie umowy o pracę (w sposób określony </w:t>
      </w:r>
      <w:r w:rsidR="008A2542">
        <w:rPr>
          <w:szCs w:val="24"/>
        </w:rPr>
        <w:br/>
      </w:r>
      <w:r>
        <w:rPr>
          <w:szCs w:val="24"/>
        </w:rPr>
        <w:t>w art. 22 § 1 ustawy z dnia z dnia 26 czerwca 1974 r. - Kodeks pra</w:t>
      </w:r>
      <w:r w:rsidR="008A2542">
        <w:rPr>
          <w:szCs w:val="24"/>
        </w:rPr>
        <w:t xml:space="preserve">cy Dz. U. z 2014 r., poz. 1502 </w:t>
      </w:r>
      <w:r>
        <w:rPr>
          <w:szCs w:val="24"/>
        </w:rPr>
        <w:t xml:space="preserve">z </w:t>
      </w:r>
      <w:proofErr w:type="spellStart"/>
      <w:r>
        <w:rPr>
          <w:szCs w:val="24"/>
        </w:rPr>
        <w:t>późn</w:t>
      </w:r>
      <w:proofErr w:type="spellEnd"/>
      <w:r>
        <w:rPr>
          <w:szCs w:val="24"/>
        </w:rPr>
        <w:t xml:space="preserve">. zm.). przez Wykonawcę lub Podwykonawcę  osób wykonujących wskazane poniżej czynności w trakcie realizacji zamówienia: </w:t>
      </w:r>
    </w:p>
    <w:p w:rsidR="000915F3" w:rsidRDefault="000915F3" w:rsidP="000915F3">
      <w:pPr>
        <w:numPr>
          <w:ilvl w:val="0"/>
          <w:numId w:val="1"/>
        </w:numPr>
        <w:ind w:left="851" w:hanging="284"/>
        <w:jc w:val="both"/>
        <w:rPr>
          <w:szCs w:val="24"/>
        </w:rPr>
      </w:pPr>
      <w:r>
        <w:rPr>
          <w:szCs w:val="24"/>
        </w:rPr>
        <w:t>operatorów maszyn drogowych (koparek, koparko – ładowarek, układarek, walców, równiarek)</w:t>
      </w:r>
    </w:p>
    <w:p w:rsidR="000915F3" w:rsidRDefault="000915F3" w:rsidP="000915F3">
      <w:pPr>
        <w:numPr>
          <w:ilvl w:val="0"/>
          <w:numId w:val="1"/>
        </w:numPr>
        <w:ind w:left="851" w:hanging="284"/>
        <w:jc w:val="both"/>
        <w:rPr>
          <w:szCs w:val="24"/>
        </w:rPr>
      </w:pPr>
      <w:r>
        <w:rPr>
          <w:szCs w:val="24"/>
        </w:rPr>
        <w:t>układaczy nawierzchni drogowych</w:t>
      </w:r>
    </w:p>
    <w:p w:rsidR="000915F3" w:rsidRDefault="000915F3" w:rsidP="000915F3">
      <w:pPr>
        <w:pStyle w:val="Akapitzlist"/>
        <w:numPr>
          <w:ilvl w:val="0"/>
          <w:numId w:val="2"/>
        </w:numPr>
        <w:ind w:left="567" w:hanging="283"/>
        <w:jc w:val="both"/>
        <w:rPr>
          <w:szCs w:val="24"/>
        </w:rPr>
      </w:pPr>
      <w:r>
        <w:rPr>
          <w:szCs w:val="24"/>
        </w:rPr>
        <w:t xml:space="preserve">W trakcie realizacji zamówienia zamawiający uprawniony jest do wykonywania czynności kontrolnych </w:t>
      </w:r>
      <w:r>
        <w:rPr>
          <w:color w:val="000000"/>
          <w:szCs w:val="24"/>
        </w:rPr>
        <w:t>wobec wykonawcy odnośnie</w:t>
      </w:r>
      <w:r>
        <w:rPr>
          <w:szCs w:val="24"/>
        </w:rPr>
        <w:t xml:space="preserve"> spełniania przez wykonawcę lub podwykonawcę wymogu zatrudnienia na podstawie umowy o pracę osób wykonujących wskazane w ust. 1  czynności. Zamawiający uprawniony jest w szczególności do: </w:t>
      </w:r>
    </w:p>
    <w:p w:rsidR="000915F3" w:rsidRDefault="000915F3" w:rsidP="000915F3">
      <w:pPr>
        <w:pStyle w:val="Akapitzlist"/>
        <w:numPr>
          <w:ilvl w:val="0"/>
          <w:numId w:val="3"/>
        </w:numPr>
        <w:ind w:left="851" w:hanging="284"/>
        <w:jc w:val="both"/>
        <w:rPr>
          <w:szCs w:val="24"/>
        </w:rPr>
      </w:pPr>
      <w:r>
        <w:rPr>
          <w:szCs w:val="24"/>
        </w:rPr>
        <w:t>żądania oświadczeń i dokumentów w zakresie potwie</w:t>
      </w:r>
      <w:r w:rsidR="008A2542">
        <w:rPr>
          <w:szCs w:val="24"/>
        </w:rPr>
        <w:t xml:space="preserve">rdzenia spełniania </w:t>
      </w:r>
      <w:r w:rsidR="008A2542">
        <w:rPr>
          <w:szCs w:val="24"/>
        </w:rPr>
        <w:br/>
        <w:t xml:space="preserve">ww. wymogów </w:t>
      </w:r>
      <w:r>
        <w:rPr>
          <w:szCs w:val="24"/>
        </w:rPr>
        <w:t>i dokonywania ich oceny,</w:t>
      </w:r>
    </w:p>
    <w:p w:rsidR="000915F3" w:rsidRDefault="000915F3" w:rsidP="000915F3">
      <w:pPr>
        <w:pStyle w:val="Akapitzlist"/>
        <w:numPr>
          <w:ilvl w:val="0"/>
          <w:numId w:val="3"/>
        </w:numPr>
        <w:ind w:left="851" w:hanging="284"/>
        <w:jc w:val="both"/>
        <w:rPr>
          <w:szCs w:val="24"/>
        </w:rPr>
      </w:pPr>
      <w:r>
        <w:rPr>
          <w:szCs w:val="24"/>
        </w:rPr>
        <w:t>żądania wyjaśnień w przypadku wątpliwości w zakresie potwierdzenia spełniania ww. wymogów,</w:t>
      </w:r>
    </w:p>
    <w:p w:rsidR="000915F3" w:rsidRDefault="000915F3" w:rsidP="000915F3">
      <w:pPr>
        <w:pStyle w:val="Akapitzlist"/>
        <w:numPr>
          <w:ilvl w:val="0"/>
          <w:numId w:val="3"/>
        </w:numPr>
        <w:ind w:left="851" w:hanging="284"/>
        <w:jc w:val="both"/>
        <w:rPr>
          <w:szCs w:val="24"/>
        </w:rPr>
      </w:pPr>
      <w:r>
        <w:rPr>
          <w:szCs w:val="24"/>
        </w:rPr>
        <w:t>przeprowadzania kontroli na miejscu wykonywania świadczenia.</w:t>
      </w:r>
    </w:p>
    <w:p w:rsidR="000915F3" w:rsidRDefault="000915F3" w:rsidP="000915F3">
      <w:pPr>
        <w:pStyle w:val="Akapitzlist"/>
        <w:numPr>
          <w:ilvl w:val="0"/>
          <w:numId w:val="2"/>
        </w:numPr>
        <w:ind w:left="567" w:hanging="283"/>
        <w:jc w:val="both"/>
        <w:rPr>
          <w:szCs w:val="24"/>
        </w:rPr>
      </w:pPr>
      <w:r>
        <w:rPr>
          <w:szCs w:val="24"/>
        </w:rPr>
        <w:t xml:space="preserve">W trakcie realizacji zamówienia na każde wezwanie zamawiającego w wyznaczonym </w:t>
      </w:r>
      <w:r>
        <w:rPr>
          <w:szCs w:val="24"/>
        </w:rPr>
        <w:br/>
        <w:t xml:space="preserve">w tym wezwaniu terminie wykonawca przedłoży zamawiającemu wskazane poniżej dowody w celu potwierdzenia spełnienia wymogu zatrudnienia na podstawie umowy </w:t>
      </w:r>
      <w:r>
        <w:rPr>
          <w:szCs w:val="24"/>
        </w:rPr>
        <w:br/>
        <w:t>o pracę przez wykonawcę lub podwykonawcę osób wykonujących wskazane w ust. 1 czynności w trakcie realizacji zamówienia:</w:t>
      </w:r>
    </w:p>
    <w:p w:rsidR="000915F3" w:rsidRDefault="000915F3" w:rsidP="000915F3">
      <w:pPr>
        <w:pStyle w:val="Akapitzlist"/>
        <w:numPr>
          <w:ilvl w:val="0"/>
          <w:numId w:val="4"/>
        </w:numPr>
        <w:ind w:left="851" w:hanging="284"/>
        <w:jc w:val="both"/>
        <w:rPr>
          <w:i/>
          <w:szCs w:val="24"/>
        </w:rPr>
      </w:pPr>
      <w:r>
        <w:rPr>
          <w:b/>
          <w:szCs w:val="24"/>
        </w:rPr>
        <w:t xml:space="preserve">oświadczenie wykonawcy lub podwykonawcy </w:t>
      </w:r>
      <w:r>
        <w:rPr>
          <w:szCs w:val="24"/>
        </w:rPr>
        <w:t xml:space="preserve">o zatrudnieniu na podstawie umowy </w:t>
      </w:r>
      <w:r>
        <w:rPr>
          <w:szCs w:val="24"/>
        </w:rPr>
        <w:br/>
        <w:t>o pracę osób wykonujących czynności, których dotyczy wezwanie zamawiającego.</w:t>
      </w:r>
      <w:r>
        <w:rPr>
          <w:b/>
          <w:szCs w:val="24"/>
        </w:rPr>
        <w:t xml:space="preserve"> </w:t>
      </w:r>
      <w:r>
        <w:rPr>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r>
        <w:rPr>
          <w:szCs w:val="24"/>
        </w:rPr>
        <w:br/>
        <w:t>lub podwykonawcy;</w:t>
      </w:r>
    </w:p>
    <w:p w:rsidR="000915F3" w:rsidRDefault="000915F3" w:rsidP="000915F3">
      <w:pPr>
        <w:pStyle w:val="Akapitzlist"/>
        <w:numPr>
          <w:ilvl w:val="0"/>
          <w:numId w:val="4"/>
        </w:numPr>
        <w:ind w:left="851" w:hanging="284"/>
        <w:jc w:val="both"/>
        <w:rPr>
          <w:i/>
          <w:szCs w:val="24"/>
        </w:rPr>
      </w:pPr>
      <w:r>
        <w:rPr>
          <w:szCs w:val="24"/>
        </w:rPr>
        <w:t>poświadczoną za zgodność z oryginałem odpowiednio przez wykonawcę lub podwykonawcę</w:t>
      </w:r>
      <w:r>
        <w:rPr>
          <w:b/>
          <w:szCs w:val="24"/>
        </w:rPr>
        <w:t xml:space="preserve"> kopię umowy/umów o pracę</w:t>
      </w:r>
      <w:r>
        <w:rPr>
          <w:szCs w:val="24"/>
        </w:rPr>
        <w:t xml:space="preserve"> osób wykonujących w trakcie realizacji zamówienia czynności, których dotyczy ww. oświadczenie wykonawcy lub </w:t>
      </w:r>
      <w:r>
        <w:rPr>
          <w:color w:val="000000"/>
          <w:szCs w:val="24"/>
        </w:rPr>
        <w:t>podwykonawcy (wraz z dokumentem regulującym zakres obowiązków, jeżeli został sporządzony). Kopia</w:t>
      </w:r>
      <w:r>
        <w:rPr>
          <w:szCs w:val="24"/>
        </w:rPr>
        <w:t xml:space="preserve"> umowy/umów powinna zostać </w:t>
      </w:r>
      <w:proofErr w:type="spellStart"/>
      <w:r>
        <w:rPr>
          <w:szCs w:val="24"/>
        </w:rPr>
        <w:t>zanonimizowana</w:t>
      </w:r>
      <w:proofErr w:type="spellEnd"/>
      <w:r>
        <w:rPr>
          <w:szCs w:val="24"/>
        </w:rPr>
        <w:t xml:space="preserve"> w sposób </w:t>
      </w:r>
      <w:r>
        <w:rPr>
          <w:szCs w:val="24"/>
        </w:rPr>
        <w:lastRenderedPageBreak/>
        <w:t>zapewniający ochronę danych osobowych pracownikó</w:t>
      </w:r>
      <w:r w:rsidR="008A2542">
        <w:rPr>
          <w:szCs w:val="24"/>
        </w:rPr>
        <w:t xml:space="preserve">w, zgodnie z przepisami ustawy </w:t>
      </w:r>
      <w:r>
        <w:rPr>
          <w:szCs w:val="24"/>
        </w:rPr>
        <w:t xml:space="preserve">z dnia 29 sierpnia 1997 r. </w:t>
      </w:r>
      <w:r>
        <w:rPr>
          <w:i/>
          <w:szCs w:val="24"/>
        </w:rPr>
        <w:t>o ochronie danych osobowych</w:t>
      </w:r>
      <w:r>
        <w:rPr>
          <w:szCs w:val="24"/>
        </w:rPr>
        <w:t xml:space="preserve"> (tj. w szczególności</w:t>
      </w:r>
      <w:r>
        <w:rPr>
          <w:rStyle w:val="Odwoanieprzypisudolnego"/>
          <w:szCs w:val="24"/>
        </w:rPr>
        <w:footnoteReference w:id="1"/>
      </w:r>
      <w:r>
        <w:rPr>
          <w:szCs w:val="24"/>
        </w:rPr>
        <w:t xml:space="preserve"> bez imion, nazwisk, adresów, nr PESEL pracowników). Informacje takie jak: data zawarcia umowy, rodzaj umowy o pracę i wymiar etatu powinny być możliwe </w:t>
      </w:r>
      <w:r>
        <w:rPr>
          <w:szCs w:val="24"/>
        </w:rPr>
        <w:br/>
        <w:t>do zidentyfikowania;</w:t>
      </w:r>
    </w:p>
    <w:p w:rsidR="000915F3" w:rsidRDefault="000915F3" w:rsidP="000915F3">
      <w:pPr>
        <w:pStyle w:val="Akapitzlist"/>
        <w:numPr>
          <w:ilvl w:val="0"/>
          <w:numId w:val="4"/>
        </w:numPr>
        <w:ind w:left="851" w:hanging="284"/>
        <w:jc w:val="both"/>
        <w:rPr>
          <w:szCs w:val="24"/>
        </w:rPr>
      </w:pPr>
      <w:r>
        <w:rPr>
          <w:b/>
          <w:szCs w:val="24"/>
        </w:rPr>
        <w:t>zaświadczenie właściwego oddziału ZUS,</w:t>
      </w:r>
      <w:r>
        <w:rPr>
          <w:szCs w:val="24"/>
        </w:rPr>
        <w:t xml:space="preserve"> potwierdzające opłacanie </w:t>
      </w:r>
      <w:r>
        <w:rPr>
          <w:color w:val="000000"/>
          <w:szCs w:val="24"/>
        </w:rPr>
        <w:t>przez wykonawcę lub podwykonawcę składek na ubezpieczenia</w:t>
      </w:r>
      <w:r>
        <w:rPr>
          <w:szCs w:val="24"/>
        </w:rPr>
        <w:t xml:space="preserve"> społeczne i zdrowotne </w:t>
      </w:r>
      <w:r w:rsidR="008A2542">
        <w:rPr>
          <w:szCs w:val="24"/>
        </w:rPr>
        <w:br/>
      </w:r>
      <w:r>
        <w:rPr>
          <w:szCs w:val="24"/>
        </w:rPr>
        <w:t>z tytułu zatrudnienia na podstawie umów o pracę za ostatni okres rozliczeniowy;</w:t>
      </w:r>
    </w:p>
    <w:p w:rsidR="000915F3" w:rsidRDefault="000915F3" w:rsidP="000915F3">
      <w:pPr>
        <w:pStyle w:val="Akapitzlist"/>
        <w:numPr>
          <w:ilvl w:val="0"/>
          <w:numId w:val="4"/>
        </w:numPr>
        <w:ind w:left="851" w:hanging="284"/>
        <w:jc w:val="both"/>
        <w:rPr>
          <w:szCs w:val="24"/>
        </w:rPr>
      </w:pPr>
      <w:r>
        <w:rPr>
          <w:szCs w:val="24"/>
        </w:rPr>
        <w:t xml:space="preserve">poświadczoną za zgodność z oryginałem odpowiednio przez wykonawcę </w:t>
      </w:r>
      <w:r>
        <w:rPr>
          <w:szCs w:val="24"/>
        </w:rPr>
        <w:br/>
        <w:t>lub podwykonawcę</w:t>
      </w:r>
      <w:r>
        <w:rPr>
          <w:b/>
          <w:szCs w:val="24"/>
        </w:rPr>
        <w:t xml:space="preserve"> kopię dowodu potwierdzającego zgłoszenie pracownika przez pracodawcę do ubezpieczeń</w:t>
      </w:r>
      <w:r>
        <w:rPr>
          <w:szCs w:val="24"/>
        </w:rPr>
        <w:t xml:space="preserve">, </w:t>
      </w:r>
      <w:proofErr w:type="spellStart"/>
      <w:r>
        <w:rPr>
          <w:szCs w:val="24"/>
        </w:rPr>
        <w:t>zanonimizowaną</w:t>
      </w:r>
      <w:proofErr w:type="spellEnd"/>
      <w:r>
        <w:rPr>
          <w:szCs w:val="24"/>
        </w:rPr>
        <w:t xml:space="preserve"> w sposób zapewniający ochronę danych osobowych pracowników, zgodnie z przepisami ust</w:t>
      </w:r>
      <w:r w:rsidR="008A2542">
        <w:rPr>
          <w:szCs w:val="24"/>
        </w:rPr>
        <w:t xml:space="preserve">awy z dnia 29 sierpnia 1997 r. </w:t>
      </w:r>
      <w:r>
        <w:rPr>
          <w:i/>
          <w:szCs w:val="24"/>
        </w:rPr>
        <w:t>o ochronie danych osobowych.</w:t>
      </w:r>
    </w:p>
    <w:p w:rsidR="000915F3" w:rsidRDefault="000915F3" w:rsidP="000915F3">
      <w:pPr>
        <w:pStyle w:val="Akapitzlist"/>
        <w:numPr>
          <w:ilvl w:val="0"/>
          <w:numId w:val="2"/>
        </w:numPr>
        <w:jc w:val="both"/>
        <w:rPr>
          <w:szCs w:val="24"/>
        </w:rPr>
      </w:pPr>
      <w:r>
        <w:rPr>
          <w:szCs w:val="24"/>
        </w:rPr>
        <w:t xml:space="preserve">Z tytułu niespełnienia przez </w:t>
      </w:r>
      <w:r>
        <w:rPr>
          <w:color w:val="000000"/>
          <w:szCs w:val="24"/>
        </w:rPr>
        <w:t xml:space="preserve">wykonawcę lub podwykonawcę wymogu zatrudnienia </w:t>
      </w:r>
      <w:r>
        <w:rPr>
          <w:color w:val="000000"/>
          <w:szCs w:val="24"/>
        </w:rPr>
        <w:br/>
        <w:t xml:space="preserve">na podstawie umowy o pracę osób wykonujących wskazane </w:t>
      </w:r>
      <w:r>
        <w:rPr>
          <w:szCs w:val="24"/>
        </w:rPr>
        <w:t>w ust. 1</w:t>
      </w:r>
      <w:r>
        <w:rPr>
          <w:color w:val="000000"/>
          <w:szCs w:val="24"/>
        </w:rPr>
        <w:t xml:space="preserve">czynności zamawiający przewiduje sankcję w postaci obowiązku zapłaty przez wykonawcę kary umownej w </w:t>
      </w:r>
      <w:r>
        <w:rPr>
          <w:szCs w:val="24"/>
        </w:rPr>
        <w:t xml:space="preserve">wysokości określonej we wzorze umowy § 14 ust 3 h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0915F3" w:rsidRDefault="000915F3" w:rsidP="000915F3">
      <w:pPr>
        <w:pStyle w:val="Akapitzlist"/>
        <w:numPr>
          <w:ilvl w:val="0"/>
          <w:numId w:val="2"/>
        </w:numPr>
        <w:jc w:val="both"/>
        <w:rPr>
          <w:szCs w:val="24"/>
        </w:rPr>
      </w:pPr>
      <w:r>
        <w:rPr>
          <w:color w:val="000000"/>
          <w:szCs w:val="24"/>
        </w:rPr>
        <w:t>W przypadku uzasadnionych wątpliwości co do przestrzegania prawa pracy przez wykonawcę lub podwykonawcę, zamawiający może zwrócić się o przeprowadzenie kontroli przez Państwową</w:t>
      </w:r>
      <w:r>
        <w:rPr>
          <w:szCs w:val="24"/>
        </w:rPr>
        <w:t xml:space="preserve"> Inspekcję Pracy.</w:t>
      </w:r>
    </w:p>
    <w:p w:rsidR="008A2542" w:rsidRDefault="008A2542" w:rsidP="008A2542">
      <w:pPr>
        <w:pStyle w:val="Akapitzlist"/>
        <w:jc w:val="both"/>
        <w:rPr>
          <w:szCs w:val="24"/>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§13</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Kary umowne</w:t>
      </w:r>
    </w:p>
    <w:p w:rsidR="000915F3" w:rsidRDefault="000915F3" w:rsidP="000915F3">
      <w:pPr>
        <w:pStyle w:val="Default"/>
        <w:jc w:val="both"/>
        <w:rPr>
          <w:rFonts w:ascii="Times New Roman" w:hAnsi="Times New Roman" w:cs="Times New Roman"/>
          <w:color w:val="auto"/>
        </w:rPr>
      </w:pPr>
      <w:r>
        <w:rPr>
          <w:rFonts w:ascii="Times New Roman" w:hAnsi="Times New Roman" w:cs="Times New Roman"/>
          <w:color w:val="auto"/>
        </w:rPr>
        <w:t xml:space="preserve">1. Strony ustalają, iż obowiązującą je formą odszkodowania stanowią kary umowne. </w:t>
      </w:r>
    </w:p>
    <w:p w:rsidR="000915F3" w:rsidRDefault="000915F3" w:rsidP="000915F3">
      <w:pPr>
        <w:pStyle w:val="Default"/>
        <w:jc w:val="both"/>
        <w:rPr>
          <w:rFonts w:ascii="Times New Roman" w:hAnsi="Times New Roman" w:cs="Times New Roman"/>
          <w:color w:val="auto"/>
        </w:rPr>
      </w:pPr>
      <w:r>
        <w:rPr>
          <w:rFonts w:ascii="Times New Roman" w:hAnsi="Times New Roman" w:cs="Times New Roman"/>
          <w:color w:val="auto"/>
        </w:rPr>
        <w:t xml:space="preserve">2. Kary umowne naliczane będą w następujących wypadkach i wysokościach: </w:t>
      </w:r>
    </w:p>
    <w:p w:rsidR="000915F3" w:rsidRDefault="000915F3" w:rsidP="000915F3">
      <w:pPr>
        <w:pStyle w:val="Default"/>
        <w:jc w:val="both"/>
        <w:rPr>
          <w:rFonts w:ascii="Times New Roman" w:hAnsi="Times New Roman" w:cs="Times New Roman"/>
          <w:color w:val="auto"/>
        </w:rPr>
      </w:pPr>
      <w:r>
        <w:rPr>
          <w:rFonts w:ascii="Times New Roman" w:hAnsi="Times New Roman" w:cs="Times New Roman"/>
          <w:color w:val="auto"/>
        </w:rPr>
        <w:t xml:space="preserve">3. Zamawiający naliczy Wykonawcy kary umowne: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a) za zwłokę w wykonaniu przedmiotu umowy w wysokości 0,5% wynagrodzenia brutto wymienionego w §8 ust. 1a za każdy dzień zwłoki.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b) za zwłokę w usunięciu wad stwierdzonych przy odbiorze lub w okresie rękojmi </w:t>
      </w:r>
      <w:r>
        <w:rPr>
          <w:rFonts w:ascii="Times New Roman" w:hAnsi="Times New Roman" w:cs="Times New Roman"/>
          <w:color w:val="auto"/>
        </w:rPr>
        <w:br/>
        <w:t xml:space="preserve">– w wysokości 0,5% wynagrodzenia brutto wymienionego w § 8 ust. 1a za każdy dzień zwłoki liczonej od dnia wyznaczonego na usunięcie wad.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c) za brak zapłaty lub w przypadku nieterminowej zapłaty wynagrodzenia należnego podwykonawcom lub dalszym podwykonawcom w wysokości 0,5% wartości nieuregulowanej faktury należnej podwykonawcy, za każdy dzień zwłoki w zapłacie faktury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d) za nieprzedłożenie do zaakceptowania w terminie określonym w §10 niniejszej umowy, projektu umowy o podwykonawstwo lub projektu jej zmiany – w wysokości 200 zł </w:t>
      </w:r>
      <w:r>
        <w:rPr>
          <w:rFonts w:ascii="Times New Roman" w:hAnsi="Times New Roman" w:cs="Times New Roman"/>
          <w:color w:val="auto"/>
        </w:rPr>
        <w:br/>
        <w:t xml:space="preserve">za każdy dzień opóźnienia,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e) za nieprzedłożenie poświadczonej za zgodność z oryginałem kopii umowy </w:t>
      </w:r>
      <w:r>
        <w:rPr>
          <w:rFonts w:ascii="Times New Roman" w:hAnsi="Times New Roman" w:cs="Times New Roman"/>
          <w:color w:val="auto"/>
        </w:rPr>
        <w:br/>
        <w:t xml:space="preserve">o podwykonawstwo lub jej zmiany w wysokości 100 zł za każdy dzień opóźnienia,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f) za brak zmiany umowy o podwykonawstwo w zakresie terminu zapłaty wynagrodzenia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lastRenderedPageBreak/>
        <w:t xml:space="preserve">w wysokości 500 zł jednorazowo.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g) za odstąpienie przez Zamawiającego lub Wykonawcę od umowy z przyczyn zależnych </w:t>
      </w:r>
      <w:r>
        <w:rPr>
          <w:rFonts w:ascii="Times New Roman" w:hAnsi="Times New Roman" w:cs="Times New Roman"/>
          <w:color w:val="auto"/>
        </w:rPr>
        <w:br/>
        <w:t xml:space="preserve">od Wykonawcy w wysokości 10 % wynagrodzenia brutto wymienionego w §8 ust. 1a. </w:t>
      </w:r>
    </w:p>
    <w:p w:rsidR="000915F3" w:rsidRDefault="000915F3" w:rsidP="000915F3">
      <w:pPr>
        <w:autoSpaceDE w:val="0"/>
        <w:autoSpaceDN w:val="0"/>
        <w:adjustRightInd w:val="0"/>
        <w:ind w:left="567" w:hanging="283"/>
        <w:jc w:val="both"/>
        <w:rPr>
          <w:color w:val="FF0000"/>
          <w:szCs w:val="24"/>
        </w:rPr>
      </w:pPr>
      <w:r>
        <w:rPr>
          <w:color w:val="000000"/>
          <w:szCs w:val="24"/>
        </w:rPr>
        <w:t xml:space="preserve">h) w wysokości 1000 zł, za każdy dzień zwłoki nie przedłożenia dowodów potwierdzających spełnienia wymogu zatrudnienia na podstawie umowy o pracę przez Wykonawcę </w:t>
      </w:r>
      <w:r>
        <w:rPr>
          <w:color w:val="000000"/>
          <w:szCs w:val="24"/>
        </w:rPr>
        <w:br/>
        <w:t xml:space="preserve">lub Podwykonawcę na każde wezwanie Zamawiającego </w:t>
      </w:r>
      <w:r>
        <w:rPr>
          <w:szCs w:val="24"/>
        </w:rPr>
        <w:t xml:space="preserve">o którym mowa w §13 ust. 1 </w:t>
      </w:r>
      <w:proofErr w:type="spellStart"/>
      <w:r>
        <w:rPr>
          <w:szCs w:val="24"/>
        </w:rPr>
        <w:t>pkt</w:t>
      </w:r>
      <w:proofErr w:type="spellEnd"/>
      <w:r>
        <w:rPr>
          <w:szCs w:val="24"/>
        </w:rPr>
        <w:t xml:space="preserve"> 2.</w:t>
      </w:r>
      <w:r>
        <w:rPr>
          <w:color w:val="FF0000"/>
          <w:szCs w:val="24"/>
        </w:rPr>
        <w:t xml:space="preserve"> </w:t>
      </w:r>
    </w:p>
    <w:p w:rsidR="000915F3" w:rsidRDefault="000915F3" w:rsidP="000915F3">
      <w:pPr>
        <w:pStyle w:val="Default"/>
        <w:jc w:val="both"/>
        <w:rPr>
          <w:rFonts w:ascii="Times New Roman" w:hAnsi="Times New Roman" w:cs="Times New Roman"/>
          <w:color w:val="auto"/>
        </w:rPr>
      </w:pPr>
      <w:r>
        <w:rPr>
          <w:rFonts w:ascii="Times New Roman" w:hAnsi="Times New Roman" w:cs="Times New Roman"/>
          <w:color w:val="auto"/>
        </w:rPr>
        <w:t xml:space="preserve">4. Wykonawca naliczy Zamawiającemu kary umowne: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a) za zwłokę w przekazaniu placu budowy w stosunku do terminu określonego w §3 </w:t>
      </w:r>
      <w:r>
        <w:rPr>
          <w:rFonts w:ascii="Times New Roman" w:hAnsi="Times New Roman" w:cs="Times New Roman"/>
          <w:color w:val="auto"/>
        </w:rPr>
        <w:br/>
        <w:t xml:space="preserve">w wysokości 0,5% wynagrodzenia brutto wymienionego w §8 ust. 1a za każdy dzień zwłoki,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5.Należne kary umowne mogą zostać potrącane z wynagrodzenia przysługującego Wykonawcy na podstawie pisemnego oświadczenia w tej sprawie złożonego przez Zamawiającego Wykonawcy.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6. Zamawiający zastrzega sobie prawo do odszkodowania uzupełniającego, przenoszącego wysokość kar umownych do wysokości poniesionej szkody na zasadach ogólnych. </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§14</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Odbiory</w:t>
      </w:r>
    </w:p>
    <w:p w:rsidR="000915F3" w:rsidRDefault="000915F3" w:rsidP="000915F3">
      <w:pPr>
        <w:pStyle w:val="Default"/>
        <w:jc w:val="both"/>
        <w:rPr>
          <w:rFonts w:ascii="Times New Roman" w:hAnsi="Times New Roman" w:cs="Times New Roman"/>
          <w:color w:val="auto"/>
        </w:rPr>
      </w:pPr>
      <w:r>
        <w:rPr>
          <w:rFonts w:ascii="Times New Roman" w:hAnsi="Times New Roman" w:cs="Times New Roman"/>
          <w:color w:val="auto"/>
        </w:rPr>
        <w:t xml:space="preserve">1. Strony ustalają, że będą stosowane następujące rodzaje odbiorów: </w:t>
      </w:r>
    </w:p>
    <w:p w:rsidR="000915F3" w:rsidRDefault="000915F3" w:rsidP="000915F3">
      <w:pPr>
        <w:pStyle w:val="Default"/>
        <w:ind w:firstLine="284"/>
        <w:jc w:val="both"/>
        <w:rPr>
          <w:rFonts w:ascii="Times New Roman" w:hAnsi="Times New Roman" w:cs="Times New Roman"/>
          <w:color w:val="auto"/>
        </w:rPr>
      </w:pPr>
      <w:r>
        <w:rPr>
          <w:rFonts w:ascii="Times New Roman" w:hAnsi="Times New Roman" w:cs="Times New Roman"/>
          <w:color w:val="auto"/>
        </w:rPr>
        <w:t>1) odbiór końcowy,</w:t>
      </w:r>
    </w:p>
    <w:p w:rsidR="000915F3" w:rsidRDefault="000915F3" w:rsidP="000915F3">
      <w:pPr>
        <w:pStyle w:val="Default"/>
        <w:ind w:firstLine="284"/>
        <w:jc w:val="both"/>
        <w:rPr>
          <w:rFonts w:ascii="Times New Roman" w:hAnsi="Times New Roman" w:cs="Times New Roman"/>
          <w:color w:val="auto"/>
        </w:rPr>
      </w:pPr>
      <w:r>
        <w:rPr>
          <w:rFonts w:ascii="Times New Roman" w:hAnsi="Times New Roman" w:cs="Times New Roman"/>
          <w:color w:val="auto"/>
        </w:rPr>
        <w:t xml:space="preserve">2) odbiór pogwarancyjny po upływie okresu gwarancji.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2. Odbioru robót zanikających oraz robót ulegających zakryciu dokona inspektor nadzoru inwestorskiego w terminie 1 dnia od dnia zgłoszenia odbioru przez Wykonawcę. </w:t>
      </w:r>
      <w:r w:rsidR="008A2542">
        <w:rPr>
          <w:rFonts w:ascii="Times New Roman" w:hAnsi="Times New Roman" w:cs="Times New Roman"/>
          <w:color w:val="auto"/>
        </w:rPr>
        <w:br/>
      </w:r>
      <w:r>
        <w:rPr>
          <w:rFonts w:ascii="Times New Roman" w:hAnsi="Times New Roman" w:cs="Times New Roman"/>
          <w:color w:val="auto"/>
        </w:rPr>
        <w:t xml:space="preserve">W przypadku nie zgłoszenia do odbioru tych robót wykonawca na żądanie inspektora nadzoru inwestorskiego będzie zobowiązany na własny koszt do ich odkrycia </w:t>
      </w:r>
      <w:r w:rsidR="008A2542">
        <w:rPr>
          <w:rFonts w:ascii="Times New Roman" w:hAnsi="Times New Roman" w:cs="Times New Roman"/>
          <w:color w:val="auto"/>
        </w:rPr>
        <w:br/>
        <w:t xml:space="preserve">i doprowadzenia </w:t>
      </w:r>
      <w:r>
        <w:rPr>
          <w:rFonts w:ascii="Times New Roman" w:hAnsi="Times New Roman" w:cs="Times New Roman"/>
          <w:color w:val="auto"/>
        </w:rPr>
        <w:t xml:space="preserve">do wymaganego stanu.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3. Odbiór końcowy ma na celu przekazanie Zamawiającemu zrealizowanego przedmiotu umowy po sprawdzeniu jego należytego wykonania i przeprowadzeniu przewidzianych przepisami prawa badań, prób technicznych i innych.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4. Gotowość do odbioru końcowego Wykonawca zgłosi Zamawiającemu w formie pisemnej. Zamawiający wyznaczy termin i rozpocznie odbiór końcowy w ciągu 7 dni od daty zawiadomienia go o zgłoszeniu przez Wykonawcę gotowości do odbioru końcowego </w:t>
      </w:r>
      <w:r>
        <w:rPr>
          <w:rFonts w:ascii="Times New Roman" w:hAnsi="Times New Roman" w:cs="Times New Roman"/>
          <w:color w:val="auto"/>
        </w:rPr>
        <w:br/>
        <w:t xml:space="preserve">i osiągnięcia gotowości do odbioru zawiadamiając o tym Wykonawcę na piśmie. Komisja powołana do odbioru dokonując czynności odbioru bada czy przedmiot Umowy nie zawiera braków, błędów lub wad.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5. Z dniem zawiadomienia o zakończeniu robót objętych umową i zgłoszeniu do odbioru końcowego przedmiotu umowy Wykonawca jest zobowiązany do przekazania Zamawiającemu wszystkich wymaganych  dokumentów (atesty, świadectwa itp.).</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6. Odbioru końcowego dokona Komisja powołana przez Zamawiającego do odbioru robót </w:t>
      </w:r>
      <w:r>
        <w:rPr>
          <w:rFonts w:ascii="Times New Roman" w:hAnsi="Times New Roman" w:cs="Times New Roman"/>
          <w:color w:val="auto"/>
        </w:rPr>
        <w:br/>
        <w:t xml:space="preserve">i uprawniony przedstawiciel Wykonawcy.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7. Prace Komisji, o której mowa w ust. 6 nie powinny trwać dłużej niż 7 dni od daty rozpoczęcia odbioru końcowego.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8. Z czynności odbioru, o których mowa w ust 1 pkt. 1 i 2 sporządza się protokół zawierający wszelkie ustalenia dokonane w toku odbioru, a w szczególności ujawnione wady, jak też ewentualne wyznaczenie terminów na ich usunięcie.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9. W razie stwierdzenia w toku czynności odbioru wad przedmiotu odbioru Zamawiającemu przysługują następujące uprawnienia: </w:t>
      </w:r>
    </w:p>
    <w:p w:rsidR="000915F3" w:rsidRDefault="000915F3" w:rsidP="000915F3">
      <w:pPr>
        <w:pStyle w:val="Default"/>
        <w:ind w:firstLine="284"/>
        <w:jc w:val="both"/>
        <w:rPr>
          <w:rFonts w:ascii="Times New Roman" w:hAnsi="Times New Roman" w:cs="Times New Roman"/>
          <w:color w:val="auto"/>
        </w:rPr>
      </w:pPr>
      <w:r>
        <w:rPr>
          <w:rFonts w:ascii="Times New Roman" w:hAnsi="Times New Roman" w:cs="Times New Roman"/>
          <w:color w:val="auto"/>
        </w:rPr>
        <w:t xml:space="preserve">1) jeżeli wady nadają się do usunięcia możne odmówić odbioru do czasu ich usunięcia, </w:t>
      </w:r>
    </w:p>
    <w:p w:rsidR="000915F3" w:rsidRDefault="000915F3" w:rsidP="000915F3">
      <w:pPr>
        <w:pStyle w:val="Default"/>
        <w:ind w:firstLine="284"/>
        <w:jc w:val="both"/>
        <w:rPr>
          <w:rFonts w:ascii="Times New Roman" w:hAnsi="Times New Roman" w:cs="Times New Roman"/>
          <w:color w:val="auto"/>
        </w:rPr>
      </w:pPr>
      <w:r>
        <w:rPr>
          <w:rFonts w:ascii="Times New Roman" w:hAnsi="Times New Roman" w:cs="Times New Roman"/>
          <w:color w:val="auto"/>
        </w:rPr>
        <w:lastRenderedPageBreak/>
        <w:t xml:space="preserve">2) jeżeli wady nie nadają się do usunięcia to: </w:t>
      </w:r>
    </w:p>
    <w:p w:rsidR="000915F3" w:rsidRDefault="000915F3" w:rsidP="000915F3">
      <w:pPr>
        <w:pStyle w:val="Default"/>
        <w:ind w:left="851" w:hanging="284"/>
        <w:jc w:val="both"/>
        <w:rPr>
          <w:rFonts w:ascii="Times New Roman" w:hAnsi="Times New Roman" w:cs="Times New Roman"/>
          <w:color w:val="auto"/>
        </w:rPr>
      </w:pPr>
      <w:r>
        <w:rPr>
          <w:rFonts w:ascii="Times New Roman" w:hAnsi="Times New Roman" w:cs="Times New Roman"/>
          <w:color w:val="auto"/>
        </w:rPr>
        <w:t xml:space="preserve">a) jeżeli nie uniemożliwiają one użytkowania przedmiotu odbioru zgodnie </w:t>
      </w:r>
      <w:r>
        <w:rPr>
          <w:rFonts w:ascii="Times New Roman" w:hAnsi="Times New Roman" w:cs="Times New Roman"/>
          <w:color w:val="auto"/>
        </w:rPr>
        <w:br/>
        <w:t xml:space="preserve">z przeznaczeniem, Zamawiający może obniżyć odpowiednio wynagrodzenie, </w:t>
      </w:r>
    </w:p>
    <w:p w:rsidR="000915F3" w:rsidRDefault="000915F3" w:rsidP="000915F3">
      <w:pPr>
        <w:pStyle w:val="Default"/>
        <w:ind w:left="851" w:hanging="284"/>
        <w:jc w:val="both"/>
        <w:rPr>
          <w:rFonts w:ascii="Times New Roman" w:hAnsi="Times New Roman" w:cs="Times New Roman"/>
          <w:color w:val="auto"/>
        </w:rPr>
      </w:pPr>
      <w:r>
        <w:rPr>
          <w:rFonts w:ascii="Times New Roman" w:hAnsi="Times New Roman" w:cs="Times New Roman"/>
          <w:color w:val="auto"/>
        </w:rPr>
        <w:t xml:space="preserve">b) jeżeli wady uniemożliwiają użytkowanie zgodnie z przeznaczeniem Zamawiający może odstąpić od umowy lub zażądać wykonania przedmiotu umowy po raz drugi. </w:t>
      </w:r>
    </w:p>
    <w:p w:rsidR="000915F3" w:rsidRDefault="000915F3" w:rsidP="008A2542">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10. Wykonawca obowiązany jest do pisemnego zawiadomienia Zamawiającego o usunięciu wad.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11. Zamawiający wyznaczy ostateczny termin odbioru robót i przystąpi do odbioru w terminie 7 dni licząc od otrzymania zawiadomienia o usunięciu wad.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12. Zamawiający może przerwać czynności odbioru w przypadku stwierdzenia w przedmiocie odbioru wad uniemożliwiających użytkowanie przedmiotu umowy zgodnie </w:t>
      </w:r>
      <w:r w:rsidR="008A2542">
        <w:rPr>
          <w:rFonts w:ascii="Times New Roman" w:hAnsi="Times New Roman" w:cs="Times New Roman"/>
          <w:color w:val="auto"/>
        </w:rPr>
        <w:br/>
      </w:r>
      <w:r>
        <w:rPr>
          <w:rFonts w:ascii="Times New Roman" w:hAnsi="Times New Roman" w:cs="Times New Roman"/>
          <w:color w:val="auto"/>
        </w:rPr>
        <w:t xml:space="preserve">z przeznaczeniem, aż do czasu usunięcia tych wad.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13. Odbiór pogwarancyjny jest dokonywany przez Zamawiającego i przedstawiciela Wykonawcy w formie protokołu ostatecznego odbioru po usunięciu wszystkich wad ujawnionych w okresie gwarancji. Zwalnia on Wykonawcę ze wszystkich zobowiązań wynikających z umowy dotyczących usuwania wad gwarancji jakości.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14. Zamawiający wyznaczy datę odbioru, o których mowa w ust 13 odpowiednio przed upływem terminu gwarancji.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15. Zamawiający powiadomi pisemnie Wykonawcę o wyznaczonym terminie.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16. Po protokolarnym potwierdzeniu usunięcia wad stwierdzonych przy odbiorze końcowym </w:t>
      </w:r>
      <w:r w:rsidR="008A2542">
        <w:rPr>
          <w:rFonts w:ascii="Times New Roman" w:hAnsi="Times New Roman" w:cs="Times New Roman"/>
          <w:color w:val="auto"/>
        </w:rPr>
        <w:br/>
      </w:r>
      <w:r>
        <w:rPr>
          <w:rFonts w:ascii="Times New Roman" w:hAnsi="Times New Roman" w:cs="Times New Roman"/>
          <w:color w:val="auto"/>
        </w:rPr>
        <w:t xml:space="preserve">i po upływie okresu rękojmi rozpoczyna swój bieg termin zwrotu lub zwolnienia zabezpieczenia należytego wykonania umowy. </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§15</w:t>
      </w: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bCs/>
          <w:color w:val="auto"/>
        </w:rPr>
        <w:t>Gwarancja i rękojmia</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 Okres rękojmi na wykonane roboty strony rozszerzają na ……. lat od dnia końcowego odbioru robót. W przypadku wad wykrytych w ostatnim roku rękojmi uprawnienia </w:t>
      </w:r>
      <w:r w:rsidR="008A2542">
        <w:rPr>
          <w:rFonts w:ascii="Times New Roman" w:hAnsi="Times New Roman" w:cs="Times New Roman"/>
          <w:color w:val="auto"/>
        </w:rPr>
        <w:br/>
      </w:r>
      <w:r>
        <w:rPr>
          <w:rFonts w:ascii="Times New Roman" w:hAnsi="Times New Roman" w:cs="Times New Roman"/>
          <w:color w:val="auto"/>
        </w:rPr>
        <w:t xml:space="preserve">i roszczenia Zamawiającego z tytułu rękojmi wygasają po upływie jednego roku </w:t>
      </w:r>
      <w:r w:rsidR="008A2542">
        <w:rPr>
          <w:rFonts w:ascii="Times New Roman" w:hAnsi="Times New Roman" w:cs="Times New Roman"/>
          <w:color w:val="auto"/>
        </w:rPr>
        <w:br/>
      </w:r>
      <w:r>
        <w:rPr>
          <w:rFonts w:ascii="Times New Roman" w:hAnsi="Times New Roman" w:cs="Times New Roman"/>
          <w:color w:val="auto"/>
        </w:rPr>
        <w:t xml:space="preserve">od wykrycia wady.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2.</w:t>
      </w:r>
      <w:r w:rsidR="00B15AA6">
        <w:rPr>
          <w:rFonts w:ascii="Times New Roman" w:hAnsi="Times New Roman" w:cs="Times New Roman"/>
          <w:color w:val="auto"/>
        </w:rPr>
        <w:t xml:space="preserve"> </w:t>
      </w:r>
      <w:r>
        <w:rPr>
          <w:rFonts w:ascii="Times New Roman" w:hAnsi="Times New Roman" w:cs="Times New Roman"/>
          <w:color w:val="auto"/>
        </w:rPr>
        <w:t xml:space="preserve">Wykonawca zobowiązuje się wobec Zamawiającego do spełnienia wszelkich roszczeń wynikłych z tytułu nienależytego wykonania przedmiotu umowy na podstawie obowiązujących przepisów kodeksu cywilnego o rękojmi za wady.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3. W okresie rękojmi Wykonawca zobowiązuje się do niezwłocznego przystąpienia </w:t>
      </w:r>
      <w:r w:rsidR="008A2542">
        <w:rPr>
          <w:rFonts w:ascii="Times New Roman" w:hAnsi="Times New Roman" w:cs="Times New Roman"/>
          <w:color w:val="auto"/>
        </w:rPr>
        <w:br/>
      </w:r>
      <w:r>
        <w:rPr>
          <w:rFonts w:ascii="Times New Roman" w:hAnsi="Times New Roman" w:cs="Times New Roman"/>
          <w:color w:val="auto"/>
        </w:rPr>
        <w:t xml:space="preserve">do usunięcia wad w terminie nie późniejszym niż 7 dni od pisemnego zgłoszenia przez Zamawiającego oraz ich usunięcia w terminie uzgodnionym z Zamawiającym </w:t>
      </w:r>
      <w:r w:rsidR="008A2542">
        <w:rPr>
          <w:rFonts w:ascii="Times New Roman" w:hAnsi="Times New Roman" w:cs="Times New Roman"/>
          <w:color w:val="auto"/>
        </w:rPr>
        <w:br/>
      </w:r>
      <w:r>
        <w:rPr>
          <w:rFonts w:ascii="Times New Roman" w:hAnsi="Times New Roman" w:cs="Times New Roman"/>
          <w:color w:val="auto"/>
        </w:rPr>
        <w:t xml:space="preserve">nie dłuższym niż 60 dni. Jeżeli Wykonawca nie usunie wad w uzgodnionym terminie, Zamawiający może zlecić ich usunięcie na koszt i odpowiedzialność Wykonawcy.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4. W dniu odbioru końcowego robót Wykonawca przekaże Zamawiającemu gwarancje udzielone przez producentów użytych do budowy materiałów i urządzeń .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5. Gwarancja na wbudowane urządzenia i dostarczone wyposażenie nie może być krótsza </w:t>
      </w:r>
      <w:r w:rsidR="008A2542">
        <w:rPr>
          <w:rFonts w:ascii="Times New Roman" w:hAnsi="Times New Roman" w:cs="Times New Roman"/>
          <w:color w:val="auto"/>
        </w:rPr>
        <w:br/>
      </w:r>
      <w:r>
        <w:rPr>
          <w:rFonts w:ascii="Times New Roman" w:hAnsi="Times New Roman" w:cs="Times New Roman"/>
          <w:color w:val="auto"/>
        </w:rPr>
        <w:t xml:space="preserve">niż udzielona przez Wykonawcę rękojmia na wykonane roboty budowlane. </w:t>
      </w:r>
    </w:p>
    <w:p w:rsidR="000915F3" w:rsidRDefault="000915F3" w:rsidP="000915F3">
      <w:pPr>
        <w:autoSpaceDE w:val="0"/>
        <w:autoSpaceDN w:val="0"/>
        <w:adjustRightInd w:val="0"/>
        <w:jc w:val="both"/>
        <w:rPr>
          <w:color w:val="000000"/>
          <w:szCs w:val="24"/>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§16</w:t>
      </w:r>
    </w:p>
    <w:p w:rsidR="000915F3" w:rsidRDefault="000915F3" w:rsidP="000915F3">
      <w:pPr>
        <w:pStyle w:val="Default"/>
        <w:jc w:val="center"/>
        <w:rPr>
          <w:rFonts w:ascii="Times New Roman" w:hAnsi="Times New Roman" w:cs="Times New Roman"/>
          <w:b/>
          <w:bCs/>
          <w:color w:val="auto"/>
        </w:rPr>
      </w:pPr>
      <w:r>
        <w:rPr>
          <w:rFonts w:ascii="Times New Roman" w:hAnsi="Times New Roman" w:cs="Times New Roman"/>
          <w:b/>
          <w:bCs/>
          <w:color w:val="auto"/>
        </w:rPr>
        <w:t>Odstąpienie od umowy</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 W razie zaistnienia istotnej zmiany okoliczności powodującej, że wykonanie umowy </w:t>
      </w:r>
      <w:r w:rsidR="008A2542">
        <w:rPr>
          <w:rFonts w:ascii="Times New Roman" w:hAnsi="Times New Roman" w:cs="Times New Roman"/>
          <w:color w:val="auto"/>
        </w:rPr>
        <w:br/>
      </w:r>
      <w:r>
        <w:rPr>
          <w:rFonts w:ascii="Times New Roman" w:hAnsi="Times New Roman" w:cs="Times New Roman"/>
          <w:color w:val="auto"/>
        </w:rPr>
        <w:t xml:space="preserve">nie leży w interesie publicznym, czego nie można było przewidzieć w chwili zawarcia umowy, Zamawiający może odstąpić od umowy.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2. W przypadku, o którym mowa w ust. 1, Wykonawca może żądać wyłącznie wynagrodzenia należnego z tytułu wykonania części umowy.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lastRenderedPageBreak/>
        <w:t xml:space="preserve">3. Oprócz przypadków wymienionych w Kodeksie cywilnym i w postanowieniach umowy Zamawiającemu przysługuje w szczególności prawo odstąpienia od umowy z przyczyn leżących po stronie Wykonawcy, jeżeli: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1) nastąpi rozwiązanie firmy Wykonawcy,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2) zostanie wydany nakaz zajęcia majątku Wykonawcy w zakresie, który uniemożliwia wykonanie przez Wykonawcę przedmiotu umowy,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3) Wykonawca nie rozpoczął czynności dotyczących realizacji przedmiotu umowy </w:t>
      </w:r>
      <w:r w:rsidR="008A2542">
        <w:rPr>
          <w:rFonts w:ascii="Times New Roman" w:hAnsi="Times New Roman" w:cs="Times New Roman"/>
          <w:color w:val="auto"/>
        </w:rPr>
        <w:br/>
      </w:r>
      <w:r>
        <w:rPr>
          <w:rFonts w:ascii="Times New Roman" w:hAnsi="Times New Roman" w:cs="Times New Roman"/>
          <w:color w:val="auto"/>
        </w:rPr>
        <w:t xml:space="preserve">w terminie 10 dni od daty przekazania terenu budowy,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4) Wykonawca przerwał, z nieuzasadnionych przyczyn wykonanie przedmiotu umowy, </w:t>
      </w:r>
      <w:r>
        <w:rPr>
          <w:rFonts w:ascii="Times New Roman" w:hAnsi="Times New Roman" w:cs="Times New Roman"/>
          <w:color w:val="auto"/>
        </w:rPr>
        <w:br/>
        <w:t xml:space="preserve">a przerwa trwa dłużej niż 10 dni, </w:t>
      </w:r>
    </w:p>
    <w:p w:rsidR="000915F3" w:rsidRDefault="000915F3" w:rsidP="000915F3">
      <w:pPr>
        <w:pStyle w:val="Default"/>
        <w:ind w:left="567" w:hanging="283"/>
        <w:jc w:val="both"/>
        <w:rPr>
          <w:rFonts w:ascii="Times New Roman" w:hAnsi="Times New Roman" w:cs="Times New Roman"/>
          <w:color w:val="auto"/>
        </w:rPr>
      </w:pPr>
      <w:r>
        <w:rPr>
          <w:rFonts w:ascii="Times New Roman" w:hAnsi="Times New Roman" w:cs="Times New Roman"/>
          <w:color w:val="auto"/>
        </w:rPr>
        <w:t xml:space="preserve">5) nastąpi rażące naruszenie warunków umowy w szczególności, gdy Wykonawca realizuje roboty przewidziane niniejszą umową w sposób niezgodny z dokumentacją projektową, wskazaniami Zamawiającego, nieterminowo lub w innych przypadkach określonych </w:t>
      </w:r>
      <w:r>
        <w:rPr>
          <w:rFonts w:ascii="Times New Roman" w:hAnsi="Times New Roman" w:cs="Times New Roman"/>
          <w:color w:val="auto"/>
        </w:rPr>
        <w:br/>
        <w:t xml:space="preserve">w umowie. Do skuteczności odstąpienia w niniejszym przypadku wymagane jest uprzednie pisemne wyznaczenie Wykonawcy 7 dniowego terminu na usunięciem stanu stanowiącego podstawę zamierzonego odstąpienia oraz bezskuteczny upływ tego terminu. </w:t>
      </w:r>
    </w:p>
    <w:p w:rsidR="000915F3" w:rsidRDefault="000915F3" w:rsidP="000915F3">
      <w:pPr>
        <w:pStyle w:val="Default"/>
        <w:jc w:val="both"/>
        <w:rPr>
          <w:rFonts w:ascii="Times New Roman" w:hAnsi="Times New Roman" w:cs="Times New Roman"/>
          <w:color w:val="auto"/>
        </w:rPr>
      </w:pPr>
    </w:p>
    <w:p w:rsidR="000915F3" w:rsidRDefault="000915F3" w:rsidP="000915F3">
      <w:pPr>
        <w:pStyle w:val="Default"/>
        <w:jc w:val="center"/>
        <w:rPr>
          <w:rFonts w:ascii="Times New Roman" w:hAnsi="Times New Roman" w:cs="Times New Roman"/>
          <w:b/>
          <w:color w:val="auto"/>
        </w:rPr>
      </w:pPr>
      <w:r>
        <w:rPr>
          <w:rFonts w:ascii="Times New Roman" w:hAnsi="Times New Roman" w:cs="Times New Roman"/>
          <w:b/>
          <w:color w:val="auto"/>
        </w:rPr>
        <w:t>§17</w:t>
      </w:r>
    </w:p>
    <w:p w:rsidR="000915F3" w:rsidRDefault="000915F3" w:rsidP="000915F3">
      <w:pPr>
        <w:pStyle w:val="Default"/>
        <w:jc w:val="center"/>
        <w:rPr>
          <w:rFonts w:ascii="Times New Roman" w:hAnsi="Times New Roman" w:cs="Times New Roman"/>
          <w:color w:val="auto"/>
        </w:rPr>
      </w:pPr>
      <w:r>
        <w:rPr>
          <w:rFonts w:ascii="Times New Roman" w:hAnsi="Times New Roman" w:cs="Times New Roman"/>
          <w:b/>
          <w:bCs/>
          <w:color w:val="auto"/>
        </w:rPr>
        <w:t>Postanowienia końcowe</w:t>
      </w:r>
    </w:p>
    <w:p w:rsidR="000915F3" w:rsidRDefault="000915F3" w:rsidP="00AF66D9">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1. W sprawach nie uregulowanych niniejszą umową stosuje się przepisy Kodeksu cywilnego </w:t>
      </w:r>
      <w:r>
        <w:rPr>
          <w:rFonts w:ascii="Times New Roman" w:hAnsi="Times New Roman" w:cs="Times New Roman"/>
          <w:color w:val="auto"/>
        </w:rPr>
        <w:br/>
        <w:t xml:space="preserve">oraz ustawy - Prawo zamówień publicznych.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2. Spory między stronami mogące wyniknąć w trakcie realizacji umowy rozstrzygać będzie </w:t>
      </w:r>
      <w:r>
        <w:rPr>
          <w:rFonts w:ascii="Times New Roman" w:hAnsi="Times New Roman" w:cs="Times New Roman"/>
          <w:color w:val="auto"/>
        </w:rPr>
        <w:br/>
        <w:t xml:space="preserve">sąd właściwy miejscowo dla siedziby Zamawiającego. </w:t>
      </w:r>
    </w:p>
    <w:p w:rsidR="000915F3" w:rsidRDefault="000915F3" w:rsidP="000915F3">
      <w:pPr>
        <w:pStyle w:val="Default"/>
        <w:ind w:left="284" w:hanging="284"/>
        <w:jc w:val="both"/>
        <w:rPr>
          <w:rFonts w:ascii="Times New Roman" w:hAnsi="Times New Roman" w:cs="Times New Roman"/>
          <w:color w:val="auto"/>
        </w:rPr>
      </w:pPr>
      <w:r>
        <w:rPr>
          <w:rFonts w:ascii="Times New Roman" w:hAnsi="Times New Roman" w:cs="Times New Roman"/>
          <w:color w:val="auto"/>
        </w:rPr>
        <w:t xml:space="preserve">3. Umowę niniejszą sporządzono w 3 jednobrzmiących egzemplarzach, z przeznaczeniem </w:t>
      </w:r>
      <w:r>
        <w:rPr>
          <w:rFonts w:ascii="Times New Roman" w:hAnsi="Times New Roman" w:cs="Times New Roman"/>
          <w:color w:val="auto"/>
        </w:rPr>
        <w:br/>
        <w:t xml:space="preserve">2 egzemplarze dla Zamawiającego i 1 egzemplarz dla Wykonawcy. </w:t>
      </w:r>
    </w:p>
    <w:p w:rsidR="000915F3" w:rsidRDefault="000915F3" w:rsidP="000915F3">
      <w:pPr>
        <w:pStyle w:val="Default"/>
        <w:jc w:val="both"/>
        <w:rPr>
          <w:rFonts w:ascii="Times New Roman" w:hAnsi="Times New Roman" w:cs="Times New Roman"/>
          <w:color w:val="auto"/>
        </w:rPr>
      </w:pPr>
    </w:p>
    <w:p w:rsidR="000915F3" w:rsidRDefault="000915F3" w:rsidP="000915F3">
      <w:pPr>
        <w:tabs>
          <w:tab w:val="left" w:pos="5387"/>
        </w:tabs>
        <w:jc w:val="both"/>
        <w:rPr>
          <w:b/>
          <w:color w:val="FF0000"/>
          <w:szCs w:val="24"/>
        </w:rPr>
      </w:pPr>
    </w:p>
    <w:p w:rsidR="00326A3D" w:rsidRDefault="00326A3D" w:rsidP="000915F3">
      <w:pPr>
        <w:tabs>
          <w:tab w:val="left" w:pos="5387"/>
        </w:tabs>
        <w:jc w:val="both"/>
        <w:rPr>
          <w:b/>
          <w:color w:val="FF0000"/>
          <w:szCs w:val="24"/>
        </w:rPr>
      </w:pPr>
    </w:p>
    <w:p w:rsidR="000915F3" w:rsidRDefault="000915F3" w:rsidP="000915F3">
      <w:pPr>
        <w:tabs>
          <w:tab w:val="left" w:pos="5387"/>
        </w:tabs>
        <w:spacing w:line="100" w:lineRule="atLeast"/>
        <w:jc w:val="center"/>
        <w:rPr>
          <w:b/>
          <w:color w:val="000000"/>
        </w:rPr>
      </w:pPr>
      <w:r>
        <w:rPr>
          <w:b/>
          <w:color w:val="FF0000"/>
        </w:rPr>
        <w:t xml:space="preserve">   </w:t>
      </w:r>
      <w:r>
        <w:rPr>
          <w:b/>
          <w:color w:val="000000"/>
        </w:rPr>
        <w:t>ZAMAWIAJĄCY:</w:t>
      </w:r>
      <w:r>
        <w:rPr>
          <w:b/>
          <w:color w:val="000000"/>
        </w:rPr>
        <w:tab/>
        <w:t>WYKONAWCA:</w:t>
      </w:r>
    </w:p>
    <w:p w:rsidR="000915F3" w:rsidRDefault="000915F3" w:rsidP="000915F3">
      <w:pPr>
        <w:pStyle w:val="Tekstpodstawowy"/>
        <w:rPr>
          <w:b/>
          <w:bCs/>
          <w:color w:val="000000"/>
        </w:rPr>
      </w:pPr>
    </w:p>
    <w:p w:rsidR="00431C07" w:rsidRDefault="00431C07"/>
    <w:sectPr w:rsidR="00431C07" w:rsidSect="00431C0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D73" w:rsidRDefault="00103D73" w:rsidP="000915F3">
      <w:r>
        <w:separator/>
      </w:r>
    </w:p>
  </w:endnote>
  <w:endnote w:type="continuationSeparator" w:id="0">
    <w:p w:rsidR="00103D73" w:rsidRDefault="00103D73" w:rsidP="000915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5715"/>
      <w:docPartObj>
        <w:docPartGallery w:val="Page Numbers (Bottom of Page)"/>
        <w:docPartUnique/>
      </w:docPartObj>
    </w:sdtPr>
    <w:sdtContent>
      <w:p w:rsidR="005F28C0" w:rsidRDefault="00400795">
        <w:pPr>
          <w:pStyle w:val="Stopka"/>
          <w:jc w:val="center"/>
        </w:pPr>
        <w:fldSimple w:instr=" PAGE   \* MERGEFORMAT ">
          <w:r w:rsidR="00B828B9">
            <w:rPr>
              <w:noProof/>
            </w:rPr>
            <w:t>13</w:t>
          </w:r>
        </w:fldSimple>
      </w:p>
    </w:sdtContent>
  </w:sdt>
  <w:p w:rsidR="005F28C0" w:rsidRDefault="005F28C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D73" w:rsidRDefault="00103D73" w:rsidP="000915F3">
      <w:r>
        <w:separator/>
      </w:r>
    </w:p>
  </w:footnote>
  <w:footnote w:type="continuationSeparator" w:id="0">
    <w:p w:rsidR="00103D73" w:rsidRDefault="00103D73" w:rsidP="000915F3">
      <w:r>
        <w:continuationSeparator/>
      </w:r>
    </w:p>
  </w:footnote>
  <w:footnote w:id="1">
    <w:p w:rsidR="000915F3" w:rsidRDefault="000915F3" w:rsidP="000915F3">
      <w:pPr>
        <w:pStyle w:val="Tekstprzypisudolnego"/>
        <w:jc w:val="both"/>
      </w:pPr>
      <w:r>
        <w:rPr>
          <w:rStyle w:val="Odwoanieprzypisudolnego"/>
          <w:sz w:val="16"/>
          <w:szCs w:val="16"/>
        </w:rPr>
        <w:footnoteRef/>
      </w:r>
      <w:r>
        <w:rPr>
          <w:sz w:val="16"/>
          <w:szCs w:val="16"/>
        </w:rPr>
        <w:t xml:space="preserve"> Wyliczenie ma charakter przykładowy. Umowa o pracę może zawierać również inne dane, które podlegają </w:t>
      </w:r>
      <w:proofErr w:type="spellStart"/>
      <w:r>
        <w:rPr>
          <w:sz w:val="16"/>
          <w:szCs w:val="16"/>
        </w:rPr>
        <w:t>anonimizacji</w:t>
      </w:r>
      <w:proofErr w:type="spellEnd"/>
      <w:r>
        <w:rPr>
          <w:sz w:val="16"/>
          <w:szCs w:val="16"/>
        </w:rPr>
        <w:t>. Każda umowa powinna zostać przeanalizowana przez składającego pod kątem przepisów ustawy z dnia 29 sierpnia 1997 r</w:t>
      </w:r>
      <w:r>
        <w:rPr>
          <w:i/>
          <w:sz w:val="16"/>
          <w:szCs w:val="16"/>
        </w:rPr>
        <w:t>. o ochronie danych osobowych</w:t>
      </w:r>
      <w:r>
        <w:rPr>
          <w:sz w:val="16"/>
          <w:szCs w:val="16"/>
        </w:rPr>
        <w:t xml:space="preserve">; zakres </w:t>
      </w:r>
      <w:proofErr w:type="spellStart"/>
      <w:r>
        <w:rPr>
          <w:sz w:val="16"/>
          <w:szCs w:val="16"/>
        </w:rPr>
        <w:t>anonimizacji</w:t>
      </w:r>
      <w:proofErr w:type="spellEnd"/>
      <w:r>
        <w:rPr>
          <w:sz w:val="16"/>
          <w:szCs w:val="16"/>
        </w:rPr>
        <w:t xml:space="preserve"> umowy musi być zgodny z przepisami ww. ustawy.</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C5E0103"/>
    <w:multiLevelType w:val="hybridMultilevel"/>
    <w:tmpl w:val="D8F4C5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38252C9"/>
    <w:multiLevelType w:val="hybridMultilevel"/>
    <w:tmpl w:val="B6B02DEE"/>
    <w:lvl w:ilvl="0" w:tplc="D7266C0E">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915F3"/>
    <w:rsid w:val="000915F3"/>
    <w:rsid w:val="000F027E"/>
    <w:rsid w:val="00103D73"/>
    <w:rsid w:val="0011226A"/>
    <w:rsid w:val="00112D40"/>
    <w:rsid w:val="00160104"/>
    <w:rsid w:val="001B7718"/>
    <w:rsid w:val="001E6BC5"/>
    <w:rsid w:val="00223C58"/>
    <w:rsid w:val="00326A3D"/>
    <w:rsid w:val="003C380F"/>
    <w:rsid w:val="00400795"/>
    <w:rsid w:val="00412257"/>
    <w:rsid w:val="00431C07"/>
    <w:rsid w:val="00462B77"/>
    <w:rsid w:val="00504D3A"/>
    <w:rsid w:val="00555BE3"/>
    <w:rsid w:val="005F28C0"/>
    <w:rsid w:val="006F0376"/>
    <w:rsid w:val="00723443"/>
    <w:rsid w:val="008A2542"/>
    <w:rsid w:val="009215A3"/>
    <w:rsid w:val="009E4FB0"/>
    <w:rsid w:val="00A75C6C"/>
    <w:rsid w:val="00AB1DA4"/>
    <w:rsid w:val="00AF66D9"/>
    <w:rsid w:val="00B15AA6"/>
    <w:rsid w:val="00B828B9"/>
    <w:rsid w:val="00CD5B77"/>
    <w:rsid w:val="00E23C02"/>
    <w:rsid w:val="00EA4840"/>
    <w:rsid w:val="00F763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5F3"/>
    <w:pPr>
      <w:spacing w:line="240" w:lineRule="auto"/>
    </w:pPr>
    <w:rPr>
      <w:rFonts w:eastAsia="Calibri" w:cs="Times New Roman"/>
      <w:szCs w:val="20"/>
      <w:lang w:eastAsia="pl-PL"/>
    </w:rPr>
  </w:style>
  <w:style w:type="paragraph" w:styleId="Nagwek1">
    <w:name w:val="heading 1"/>
    <w:basedOn w:val="Normalny"/>
    <w:next w:val="Normalny"/>
    <w:link w:val="Nagwek1Znak"/>
    <w:autoRedefine/>
    <w:qFormat/>
    <w:rsid w:val="000915F3"/>
    <w:pPr>
      <w:keepNext/>
      <w:ind w:left="540" w:hanging="540"/>
      <w:outlineLvl w:val="0"/>
    </w:pPr>
    <w:rPr>
      <w:b/>
      <w:bCs/>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915F3"/>
    <w:rPr>
      <w:rFonts w:eastAsia="Calibri" w:cs="Times New Roman"/>
      <w:b/>
      <w:bCs/>
      <w:kern w:val="28"/>
      <w:szCs w:val="20"/>
      <w:lang w:eastAsia="pl-PL"/>
    </w:rPr>
  </w:style>
  <w:style w:type="paragraph" w:styleId="Tekstprzypisudolnego">
    <w:name w:val="footnote text"/>
    <w:basedOn w:val="Normalny"/>
    <w:link w:val="TekstprzypisudolnegoZnak"/>
    <w:semiHidden/>
    <w:unhideWhenUsed/>
    <w:rsid w:val="000915F3"/>
    <w:rPr>
      <w:sz w:val="20"/>
    </w:rPr>
  </w:style>
  <w:style w:type="character" w:customStyle="1" w:styleId="TekstprzypisudolnegoZnak">
    <w:name w:val="Tekst przypisu dolnego Znak"/>
    <w:basedOn w:val="Domylnaczcionkaakapitu"/>
    <w:link w:val="Tekstprzypisudolnego"/>
    <w:semiHidden/>
    <w:rsid w:val="000915F3"/>
    <w:rPr>
      <w:rFonts w:eastAsia="Calibri" w:cs="Times New Roman"/>
      <w:sz w:val="20"/>
      <w:szCs w:val="20"/>
      <w:lang w:eastAsia="pl-PL"/>
    </w:rPr>
  </w:style>
  <w:style w:type="character" w:customStyle="1" w:styleId="NagwekZnak">
    <w:name w:val="Nagłówek Znak"/>
    <w:aliases w:val="Znak Znak Znak Znak"/>
    <w:basedOn w:val="Domylnaczcionkaakapitu"/>
    <w:link w:val="Nagwek"/>
    <w:semiHidden/>
    <w:locked/>
    <w:rsid w:val="000915F3"/>
    <w:rPr>
      <w:szCs w:val="24"/>
    </w:rPr>
  </w:style>
  <w:style w:type="paragraph" w:styleId="Nagwek">
    <w:name w:val="header"/>
    <w:aliases w:val="Znak Znak Znak"/>
    <w:basedOn w:val="Normalny"/>
    <w:link w:val="NagwekZnak"/>
    <w:semiHidden/>
    <w:unhideWhenUsed/>
    <w:rsid w:val="000915F3"/>
    <w:pPr>
      <w:tabs>
        <w:tab w:val="center" w:pos="4536"/>
        <w:tab w:val="right" w:pos="9072"/>
      </w:tabs>
    </w:pPr>
    <w:rPr>
      <w:rFonts w:eastAsiaTheme="minorHAnsi" w:cstheme="minorBidi"/>
      <w:szCs w:val="24"/>
      <w:lang w:eastAsia="en-US"/>
    </w:rPr>
  </w:style>
  <w:style w:type="character" w:customStyle="1" w:styleId="NagwekZnak1">
    <w:name w:val="Nagłówek Znak1"/>
    <w:basedOn w:val="Domylnaczcionkaakapitu"/>
    <w:link w:val="Nagwek"/>
    <w:uiPriority w:val="99"/>
    <w:semiHidden/>
    <w:rsid w:val="000915F3"/>
    <w:rPr>
      <w:rFonts w:eastAsia="Calibri" w:cs="Times New Roman"/>
      <w:szCs w:val="20"/>
      <w:lang w:eastAsia="pl-PL"/>
    </w:rPr>
  </w:style>
  <w:style w:type="paragraph" w:styleId="Tekstpodstawowy">
    <w:name w:val="Body Text"/>
    <w:basedOn w:val="Normalny"/>
    <w:link w:val="TekstpodstawowyZnak"/>
    <w:semiHidden/>
    <w:unhideWhenUsed/>
    <w:rsid w:val="000915F3"/>
    <w:pPr>
      <w:jc w:val="both"/>
    </w:pPr>
    <w:rPr>
      <w:sz w:val="28"/>
    </w:rPr>
  </w:style>
  <w:style w:type="character" w:customStyle="1" w:styleId="TekstpodstawowyZnak">
    <w:name w:val="Tekst podstawowy Znak"/>
    <w:basedOn w:val="Domylnaczcionkaakapitu"/>
    <w:link w:val="Tekstpodstawowy"/>
    <w:semiHidden/>
    <w:rsid w:val="000915F3"/>
    <w:rPr>
      <w:rFonts w:eastAsia="Calibri" w:cs="Times New Roman"/>
      <w:sz w:val="28"/>
      <w:szCs w:val="20"/>
      <w:lang w:eastAsia="pl-PL"/>
    </w:rPr>
  </w:style>
  <w:style w:type="paragraph" w:styleId="Akapitzlist">
    <w:name w:val="List Paragraph"/>
    <w:basedOn w:val="Normalny"/>
    <w:qFormat/>
    <w:rsid w:val="000915F3"/>
    <w:pPr>
      <w:ind w:left="720"/>
      <w:contextualSpacing/>
    </w:pPr>
  </w:style>
  <w:style w:type="paragraph" w:customStyle="1" w:styleId="Default">
    <w:name w:val="Default"/>
    <w:rsid w:val="000915F3"/>
    <w:pPr>
      <w:autoSpaceDE w:val="0"/>
      <w:autoSpaceDN w:val="0"/>
      <w:adjustRightInd w:val="0"/>
      <w:spacing w:line="240" w:lineRule="auto"/>
    </w:pPr>
    <w:rPr>
      <w:rFonts w:ascii="Calibri" w:eastAsia="Times New Roman" w:hAnsi="Calibri" w:cs="Calibri"/>
      <w:color w:val="000000"/>
      <w:szCs w:val="24"/>
      <w:lang w:eastAsia="pl-PL"/>
    </w:rPr>
  </w:style>
  <w:style w:type="paragraph" w:customStyle="1" w:styleId="FR4">
    <w:name w:val="FR4"/>
    <w:rsid w:val="000915F3"/>
    <w:pPr>
      <w:widowControl w:val="0"/>
      <w:suppressAutoHyphens/>
      <w:spacing w:line="300" w:lineRule="auto"/>
      <w:ind w:firstLine="1000"/>
    </w:pPr>
    <w:rPr>
      <w:rFonts w:ascii="Arial" w:eastAsia="Arial" w:hAnsi="Arial" w:cs="Calibri"/>
      <w:sz w:val="22"/>
      <w:szCs w:val="20"/>
      <w:lang w:eastAsia="ar-SA"/>
    </w:rPr>
  </w:style>
  <w:style w:type="character" w:styleId="Odwoanieprzypisudolnego">
    <w:name w:val="footnote reference"/>
    <w:semiHidden/>
    <w:unhideWhenUsed/>
    <w:rsid w:val="000915F3"/>
    <w:rPr>
      <w:vertAlign w:val="superscript"/>
    </w:rPr>
  </w:style>
  <w:style w:type="paragraph" w:styleId="Stopka">
    <w:name w:val="footer"/>
    <w:basedOn w:val="Normalny"/>
    <w:link w:val="StopkaZnak"/>
    <w:uiPriority w:val="99"/>
    <w:unhideWhenUsed/>
    <w:rsid w:val="005F28C0"/>
    <w:pPr>
      <w:tabs>
        <w:tab w:val="center" w:pos="4536"/>
        <w:tab w:val="right" w:pos="9072"/>
      </w:tabs>
    </w:pPr>
  </w:style>
  <w:style w:type="character" w:customStyle="1" w:styleId="StopkaZnak">
    <w:name w:val="Stopka Znak"/>
    <w:basedOn w:val="Domylnaczcionkaakapitu"/>
    <w:link w:val="Stopka"/>
    <w:uiPriority w:val="99"/>
    <w:rsid w:val="005F28C0"/>
    <w:rPr>
      <w:rFonts w:eastAsia="Calibri" w:cs="Times New Roman"/>
      <w:szCs w:val="20"/>
      <w:lang w:eastAsia="pl-PL"/>
    </w:rPr>
  </w:style>
  <w:style w:type="paragraph" w:customStyle="1" w:styleId="NormalnyWeb1">
    <w:name w:val="Normalny (Web)1"/>
    <w:basedOn w:val="Normalny"/>
    <w:rsid w:val="00EA4840"/>
    <w:pPr>
      <w:widowControl w:val="0"/>
      <w:suppressAutoHyphens/>
      <w:spacing w:before="100"/>
    </w:pPr>
    <w:rPr>
      <w:rFonts w:ascii="Calibri" w:hAnsi="Calibri" w:cs="Calibri"/>
      <w:b/>
      <w:bCs/>
      <w:color w:val="000000"/>
      <w:sz w:val="22"/>
      <w:szCs w:val="22"/>
      <w:lang w:bidi="pl-PL"/>
    </w:rPr>
  </w:style>
</w:styles>
</file>

<file path=word/webSettings.xml><?xml version="1.0" encoding="utf-8"?>
<w:webSettings xmlns:r="http://schemas.openxmlformats.org/officeDocument/2006/relationships" xmlns:w="http://schemas.openxmlformats.org/wordprocessingml/2006/main">
  <w:divs>
    <w:div w:id="989332845">
      <w:bodyDiv w:val="1"/>
      <w:marLeft w:val="0"/>
      <w:marRight w:val="0"/>
      <w:marTop w:val="0"/>
      <w:marBottom w:val="0"/>
      <w:divBdr>
        <w:top w:val="none" w:sz="0" w:space="0" w:color="auto"/>
        <w:left w:val="none" w:sz="0" w:space="0" w:color="auto"/>
        <w:bottom w:val="none" w:sz="0" w:space="0" w:color="auto"/>
        <w:right w:val="none" w:sz="0" w:space="0" w:color="auto"/>
      </w:divBdr>
    </w:div>
    <w:div w:id="13018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5457</Words>
  <Characters>32745</Characters>
  <Application>Microsoft Office Word</Application>
  <DocSecurity>0</DocSecurity>
  <Lines>272</Lines>
  <Paragraphs>76</Paragraphs>
  <ScaleCrop>false</ScaleCrop>
  <Company/>
  <LinksUpToDate>false</LinksUpToDate>
  <CharactersWithSpaces>38126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Katarzyna</cp:lastModifiedBy>
  <cp:revision>14</cp:revision>
  <cp:lastPrinted>2018-06-04T07:51:00Z</cp:lastPrinted>
  <dcterms:created xsi:type="dcterms:W3CDTF">2018-03-12T11:55:00Z</dcterms:created>
  <dcterms:modified xsi:type="dcterms:W3CDTF">2018-06-04T07:51:00Z</dcterms:modified>
</cp:coreProperties>
</file>